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55FD" w14:textId="438C8521" w:rsidR="003E423D" w:rsidRPr="00056F24" w:rsidRDefault="00056F24" w:rsidP="00056F24">
      <w:pPr>
        <w:pStyle w:val="a3"/>
        <w:jc w:val="center"/>
      </w:pPr>
      <w:r>
        <w:rPr>
          <w:b/>
          <w:noProof/>
        </w:rPr>
        <w:drawing>
          <wp:inline distT="0" distB="0" distL="0" distR="0" wp14:anchorId="6350E7BE" wp14:editId="0FCED7F7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8DC0" w14:textId="059A5789" w:rsidR="003E423D" w:rsidRDefault="003E423D" w:rsidP="003E423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C4F94">
        <w:rPr>
          <w:b/>
          <w:sz w:val="28"/>
        </w:rPr>
        <w:t>УПОРНЕНСКОГО</w:t>
      </w:r>
      <w:r>
        <w:rPr>
          <w:b/>
          <w:sz w:val="28"/>
        </w:rPr>
        <w:t xml:space="preserve"> СЕЛЬСКОГО ПОСЕЛЕНИЯ</w:t>
      </w:r>
    </w:p>
    <w:p w14:paraId="3A11B320" w14:textId="4DBEB701" w:rsidR="003E423D" w:rsidRDefault="003E423D" w:rsidP="003E423D">
      <w:pPr>
        <w:jc w:val="center"/>
        <w:rPr>
          <w:b/>
          <w:sz w:val="28"/>
        </w:rPr>
      </w:pPr>
      <w:r>
        <w:rPr>
          <w:b/>
          <w:sz w:val="28"/>
        </w:rPr>
        <w:t>ПАВЛОВСК</w:t>
      </w:r>
      <w:r w:rsidR="00056F24">
        <w:rPr>
          <w:b/>
          <w:sz w:val="28"/>
        </w:rPr>
        <w:t>ОГО</w:t>
      </w:r>
      <w:r>
        <w:rPr>
          <w:b/>
          <w:sz w:val="28"/>
        </w:rPr>
        <w:t xml:space="preserve"> РАЙОН</w:t>
      </w:r>
      <w:r w:rsidR="00056F24">
        <w:rPr>
          <w:b/>
          <w:sz w:val="28"/>
        </w:rPr>
        <w:t>А</w:t>
      </w:r>
    </w:p>
    <w:p w14:paraId="5411AB30" w14:textId="77777777" w:rsidR="003E423D" w:rsidRDefault="003E423D" w:rsidP="003E423D">
      <w:pPr>
        <w:jc w:val="center"/>
        <w:rPr>
          <w:b/>
          <w:sz w:val="28"/>
        </w:rPr>
      </w:pPr>
    </w:p>
    <w:p w14:paraId="44E1451A" w14:textId="77777777" w:rsidR="003E423D" w:rsidRPr="00056F24" w:rsidRDefault="003E423D" w:rsidP="003E423D">
      <w:pPr>
        <w:jc w:val="center"/>
        <w:rPr>
          <w:b/>
          <w:sz w:val="32"/>
          <w:szCs w:val="32"/>
        </w:rPr>
      </w:pPr>
      <w:r w:rsidRPr="00056F24">
        <w:rPr>
          <w:b/>
          <w:sz w:val="32"/>
          <w:szCs w:val="32"/>
        </w:rPr>
        <w:t>РАСПОРЯЖЕНИЕ</w:t>
      </w:r>
    </w:p>
    <w:p w14:paraId="1124C92B" w14:textId="77777777" w:rsidR="003E423D" w:rsidRDefault="003E423D" w:rsidP="003E423D">
      <w:pPr>
        <w:jc w:val="center"/>
        <w:rPr>
          <w:sz w:val="28"/>
        </w:rPr>
      </w:pPr>
    </w:p>
    <w:p w14:paraId="4B463E7A" w14:textId="77777777" w:rsidR="003E423D" w:rsidRDefault="003E423D" w:rsidP="003E423D">
      <w:pPr>
        <w:jc w:val="center"/>
      </w:pPr>
    </w:p>
    <w:p w14:paraId="60D7AF93" w14:textId="454A548B" w:rsidR="003E423D" w:rsidRPr="001225B4" w:rsidRDefault="006C4EC8" w:rsidP="00056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6F24">
        <w:rPr>
          <w:sz w:val="28"/>
          <w:szCs w:val="28"/>
        </w:rPr>
        <w:t>04.02.2021</w:t>
      </w:r>
      <w:r w:rsidR="00777907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29585D">
        <w:rPr>
          <w:sz w:val="28"/>
          <w:szCs w:val="28"/>
        </w:rPr>
        <w:t>№</w:t>
      </w:r>
      <w:r w:rsidR="00056F24">
        <w:rPr>
          <w:sz w:val="28"/>
          <w:szCs w:val="28"/>
        </w:rPr>
        <w:t xml:space="preserve"> 8-р</w:t>
      </w:r>
    </w:p>
    <w:p w14:paraId="7F1FCD3D" w14:textId="5DBB74CB" w:rsidR="003E423D" w:rsidRDefault="008C4F94" w:rsidP="008C4F94">
      <w:pPr>
        <w:pStyle w:val="a3"/>
        <w:jc w:val="center"/>
      </w:pPr>
      <w:r>
        <w:t>хутор Упорный</w:t>
      </w:r>
    </w:p>
    <w:p w14:paraId="0211907B" w14:textId="77777777" w:rsidR="003E423D" w:rsidRDefault="003E423D" w:rsidP="008C4F94">
      <w:pPr>
        <w:pStyle w:val="a3"/>
        <w:jc w:val="center"/>
      </w:pPr>
    </w:p>
    <w:p w14:paraId="76E060C6" w14:textId="77777777" w:rsidR="003E423D" w:rsidRDefault="003E423D" w:rsidP="003E423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8ED7E93" w14:textId="23F85BB8" w:rsidR="008C479A" w:rsidRPr="008C479A" w:rsidRDefault="008C479A" w:rsidP="008C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сроках представления</w:t>
      </w:r>
      <w:r w:rsidR="005B168C">
        <w:rPr>
          <w:b/>
          <w:sz w:val="28"/>
          <w:szCs w:val="28"/>
        </w:rPr>
        <w:t xml:space="preserve"> годовой отчётности</w:t>
      </w:r>
      <w:r w:rsidR="00C41A72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 xml:space="preserve"> исполнении бюджета </w:t>
      </w:r>
      <w:r w:rsidR="008C4F94">
        <w:rPr>
          <w:b/>
          <w:sz w:val="28"/>
          <w:szCs w:val="28"/>
        </w:rPr>
        <w:t>Упорненского</w:t>
      </w:r>
      <w:r>
        <w:rPr>
          <w:b/>
          <w:sz w:val="28"/>
          <w:szCs w:val="28"/>
        </w:rPr>
        <w:t xml:space="preserve"> сельского поселения</w:t>
      </w:r>
      <w:r w:rsidR="0088251E">
        <w:rPr>
          <w:b/>
          <w:sz w:val="28"/>
          <w:szCs w:val="28"/>
        </w:rPr>
        <w:t xml:space="preserve"> Павловского района</w:t>
      </w:r>
      <w:r>
        <w:rPr>
          <w:b/>
          <w:sz w:val="28"/>
          <w:szCs w:val="28"/>
        </w:rPr>
        <w:t xml:space="preserve"> и сводной</w:t>
      </w:r>
      <w:r w:rsidR="005B168C">
        <w:rPr>
          <w:b/>
          <w:sz w:val="28"/>
          <w:szCs w:val="28"/>
        </w:rPr>
        <w:t xml:space="preserve"> годовой бухгалтерской</w:t>
      </w:r>
      <w:r>
        <w:rPr>
          <w:b/>
          <w:sz w:val="28"/>
          <w:szCs w:val="28"/>
        </w:rPr>
        <w:t xml:space="preserve"> отчётности   бюджетных учреждений </w:t>
      </w:r>
      <w:r w:rsidR="005B168C">
        <w:rPr>
          <w:b/>
          <w:sz w:val="28"/>
          <w:szCs w:val="28"/>
        </w:rPr>
        <w:t xml:space="preserve">за 2020 год и утверждении состава и сроков представления квартальной и месячной отчётности в 2021 году </w:t>
      </w:r>
    </w:p>
    <w:p w14:paraId="6A1D9482" w14:textId="77777777" w:rsidR="003E423D" w:rsidRDefault="003E423D" w:rsidP="008C479A">
      <w:pPr>
        <w:jc w:val="center"/>
        <w:rPr>
          <w:sz w:val="28"/>
          <w:szCs w:val="28"/>
        </w:rPr>
      </w:pPr>
    </w:p>
    <w:p w14:paraId="0BD72788" w14:textId="77777777"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14:paraId="581439E3" w14:textId="77777777" w:rsidR="00C41A72" w:rsidRPr="008F6101" w:rsidRDefault="00C41A72" w:rsidP="008F6101">
      <w:pPr>
        <w:ind w:firstLine="708"/>
        <w:jc w:val="both"/>
        <w:rPr>
          <w:b/>
          <w:sz w:val="28"/>
          <w:szCs w:val="28"/>
        </w:rPr>
      </w:pPr>
      <w:r w:rsidRPr="00C41A72">
        <w:rPr>
          <w:sz w:val="28"/>
          <w:szCs w:val="28"/>
        </w:rPr>
        <w:t>В соответствии со статьей 264.3 Бюджетного кодекса Российской Федерации, пунктом 298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 xml:space="preserve">, распоряжения администрации муниципального образования Павловского района от </w:t>
      </w:r>
      <w:r w:rsidR="005B168C">
        <w:rPr>
          <w:sz w:val="28"/>
          <w:szCs w:val="28"/>
        </w:rPr>
        <w:t>26</w:t>
      </w:r>
      <w:r>
        <w:rPr>
          <w:sz w:val="28"/>
          <w:szCs w:val="28"/>
        </w:rPr>
        <w:t xml:space="preserve"> января 202</w:t>
      </w:r>
      <w:r w:rsidR="005B168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5B168C">
        <w:rPr>
          <w:sz w:val="28"/>
          <w:szCs w:val="28"/>
        </w:rPr>
        <w:t>18</w:t>
      </w:r>
      <w:r w:rsidR="008F6101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="008F6101">
        <w:rPr>
          <w:sz w:val="28"/>
          <w:szCs w:val="28"/>
        </w:rPr>
        <w:t xml:space="preserve"> «</w:t>
      </w:r>
      <w:r w:rsidR="008F6101" w:rsidRPr="008F6101">
        <w:rPr>
          <w:sz w:val="28"/>
          <w:szCs w:val="28"/>
        </w:rPr>
        <w:t>О составлении и сроках представления г</w:t>
      </w:r>
      <w:r w:rsidR="008F6101">
        <w:rPr>
          <w:sz w:val="28"/>
          <w:szCs w:val="28"/>
        </w:rPr>
        <w:t xml:space="preserve">одовой отчетности об исполнении </w:t>
      </w:r>
      <w:r w:rsidR="008F6101" w:rsidRPr="008F6101">
        <w:rPr>
          <w:sz w:val="28"/>
          <w:szCs w:val="28"/>
        </w:rPr>
        <w:t xml:space="preserve">консолидированного бюджета Павловского района и годовой </w:t>
      </w:r>
      <w:r w:rsidR="005B168C">
        <w:rPr>
          <w:sz w:val="28"/>
          <w:szCs w:val="28"/>
        </w:rPr>
        <w:t>консолидированной</w:t>
      </w:r>
      <w:r w:rsidR="008F6101" w:rsidRPr="008F6101">
        <w:rPr>
          <w:sz w:val="28"/>
          <w:szCs w:val="28"/>
        </w:rPr>
        <w:t xml:space="preserve"> бухгалтерской отчетности бюджетных и автономных учреждений  Павловского района за 20</w:t>
      </w:r>
      <w:r w:rsidR="005B168C">
        <w:rPr>
          <w:sz w:val="28"/>
          <w:szCs w:val="28"/>
        </w:rPr>
        <w:t>20</w:t>
      </w:r>
      <w:r w:rsidR="008F6101" w:rsidRPr="008F6101">
        <w:rPr>
          <w:sz w:val="28"/>
          <w:szCs w:val="28"/>
        </w:rPr>
        <w:t xml:space="preserve"> год и утверждении состава и сроков представления квартальной, месячной отчетности в 202</w:t>
      </w:r>
      <w:r w:rsidR="005B168C">
        <w:rPr>
          <w:sz w:val="28"/>
          <w:szCs w:val="28"/>
        </w:rPr>
        <w:t>1</w:t>
      </w:r>
      <w:r w:rsidR="008F6101" w:rsidRPr="008F6101">
        <w:rPr>
          <w:sz w:val="28"/>
          <w:szCs w:val="28"/>
        </w:rPr>
        <w:t xml:space="preserve"> году</w:t>
      </w:r>
      <w:r w:rsidR="008F6101">
        <w:rPr>
          <w:sz w:val="28"/>
          <w:szCs w:val="28"/>
        </w:rPr>
        <w:t>»,</w:t>
      </w:r>
      <w:r w:rsidR="008F6101" w:rsidRPr="00C41A72">
        <w:rPr>
          <w:sz w:val="28"/>
          <w:szCs w:val="28"/>
        </w:rPr>
        <w:t xml:space="preserve"> в</w:t>
      </w:r>
      <w:r w:rsidRPr="00C41A72">
        <w:rPr>
          <w:sz w:val="28"/>
          <w:szCs w:val="28"/>
        </w:rPr>
        <w:t xml:space="preserve"> целях составления отчетности</w:t>
      </w:r>
      <w:r w:rsidR="0088251E">
        <w:rPr>
          <w:sz w:val="28"/>
          <w:szCs w:val="28"/>
        </w:rPr>
        <w:t>:</w:t>
      </w:r>
    </w:p>
    <w:p w14:paraId="1AFD9D1F" w14:textId="77777777" w:rsidR="00243BE3" w:rsidRDefault="003E423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68C">
        <w:rPr>
          <w:sz w:val="28"/>
          <w:szCs w:val="28"/>
        </w:rPr>
        <w:t>Определить порядок составления и перечень форм годовой, квартальной и месячной в соответствии с требованиями</w:t>
      </w:r>
      <w:r w:rsidR="00243BE3">
        <w:rPr>
          <w:sz w:val="28"/>
          <w:szCs w:val="28"/>
        </w:rPr>
        <w:t>:</w:t>
      </w:r>
    </w:p>
    <w:p w14:paraId="0E817812" w14:textId="77777777"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</w:t>
      </w:r>
      <w:r w:rsidR="005B168C">
        <w:rPr>
          <w:sz w:val="28"/>
          <w:szCs w:val="28"/>
        </w:rPr>
        <w:t>далее –Инструкция 191н</w:t>
      </w:r>
      <w:r w:rsidRPr="00243BE3">
        <w:rPr>
          <w:sz w:val="28"/>
          <w:szCs w:val="28"/>
        </w:rPr>
        <w:t>) – для участников бюджетного процесса;</w:t>
      </w:r>
    </w:p>
    <w:p w14:paraId="17E7FACC" w14:textId="77777777"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Министерства финансов Российской Федерации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(с учетом изменений) – для </w:t>
      </w:r>
      <w:r>
        <w:rPr>
          <w:sz w:val="28"/>
          <w:szCs w:val="28"/>
        </w:rPr>
        <w:t>не</w:t>
      </w:r>
      <w:r w:rsidRPr="00243BE3">
        <w:rPr>
          <w:sz w:val="28"/>
          <w:szCs w:val="28"/>
        </w:rPr>
        <w:t>участников бюджетного процесса;</w:t>
      </w:r>
    </w:p>
    <w:p w14:paraId="398D16B0" w14:textId="77777777" w:rsidR="00243BE3" w:rsidRPr="00243BE3" w:rsidRDefault="00243BE3" w:rsidP="00243BE3">
      <w:pPr>
        <w:ind w:firstLine="709"/>
        <w:jc w:val="both"/>
        <w:rPr>
          <w:sz w:val="28"/>
          <w:szCs w:val="28"/>
          <w:shd w:val="clear" w:color="auto" w:fill="FFFFFF"/>
        </w:rPr>
      </w:pPr>
      <w:r w:rsidRPr="00243BE3">
        <w:rPr>
          <w:sz w:val="28"/>
          <w:szCs w:val="28"/>
        </w:rPr>
        <w:lastRenderedPageBreak/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</w:t>
      </w:r>
      <w:r w:rsidRPr="00243BE3">
        <w:rPr>
          <w:sz w:val="28"/>
          <w:szCs w:val="28"/>
          <w:shd w:val="clear" w:color="auto" w:fill="FFFFFF"/>
        </w:rPr>
        <w:t>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14:paraId="74AC28B7" w14:textId="77777777"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приказ</w:t>
      </w:r>
      <w:r w:rsidR="005B168C">
        <w:rPr>
          <w:sz w:val="28"/>
          <w:szCs w:val="28"/>
        </w:rPr>
        <w:t>а</w:t>
      </w:r>
      <w:r w:rsidRPr="00243BE3">
        <w:rPr>
          <w:sz w:val="28"/>
          <w:szCs w:val="28"/>
        </w:rPr>
        <w:t xml:space="preserve"> </w:t>
      </w:r>
      <w:r w:rsidRPr="00243BE3">
        <w:rPr>
          <w:sz w:val="28"/>
          <w:szCs w:val="28"/>
          <w:shd w:val="clear" w:color="auto" w:fill="FFFFFF"/>
        </w:rPr>
        <w:t>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14:paraId="0BA2D8F6" w14:textId="77777777" w:rsid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письмом Федерального казначейства от 11</w:t>
      </w:r>
      <w:r w:rsidR="0088251E">
        <w:rPr>
          <w:sz w:val="28"/>
          <w:szCs w:val="28"/>
        </w:rPr>
        <w:t xml:space="preserve"> </w:t>
      </w:r>
      <w:r w:rsidRPr="00243BE3">
        <w:rPr>
          <w:sz w:val="28"/>
          <w:szCs w:val="28"/>
        </w:rPr>
        <w:t>декабря 2012 № 42-7.4-05/2.1-704 «</w:t>
      </w:r>
      <w:r w:rsidR="00750871">
        <w:rPr>
          <w:sz w:val="28"/>
          <w:szCs w:val="28"/>
        </w:rPr>
        <w:t>О порядке составления и представления финансовыми органами субъектов Российской Федерации Отчёта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территориальными государственными внебюджетным фондом (ф. 0503324)».</w:t>
      </w:r>
    </w:p>
    <w:p w14:paraId="016A1F2D" w14:textId="77777777" w:rsidR="00750871" w:rsidRDefault="003E423D" w:rsidP="00890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2C4">
        <w:rPr>
          <w:sz w:val="28"/>
          <w:szCs w:val="28"/>
        </w:rPr>
        <w:t xml:space="preserve">Установить </w:t>
      </w:r>
      <w:r w:rsidR="00750871">
        <w:rPr>
          <w:sz w:val="28"/>
          <w:szCs w:val="28"/>
        </w:rPr>
        <w:t>сроки</w:t>
      </w:r>
      <w:r w:rsidR="004B3C74">
        <w:rPr>
          <w:sz w:val="28"/>
          <w:szCs w:val="28"/>
        </w:rPr>
        <w:t xml:space="preserve"> и формы</w:t>
      </w:r>
      <w:r w:rsidR="008902C4">
        <w:rPr>
          <w:sz w:val="28"/>
          <w:szCs w:val="28"/>
        </w:rPr>
        <w:t xml:space="preserve"> отчётов для</w:t>
      </w:r>
      <w:r w:rsidR="00750871">
        <w:rPr>
          <w:sz w:val="28"/>
          <w:szCs w:val="28"/>
        </w:rPr>
        <w:t xml:space="preserve"> представления в электронном виде годовой бюджетной отчётности и бухгалтерской отчётности </w:t>
      </w:r>
      <w:r w:rsidR="00750871" w:rsidRPr="00243BE3">
        <w:rPr>
          <w:sz w:val="28"/>
          <w:szCs w:val="28"/>
        </w:rPr>
        <w:t xml:space="preserve">(приложение № </w:t>
      </w:r>
      <w:r w:rsidR="00750871">
        <w:rPr>
          <w:sz w:val="28"/>
          <w:szCs w:val="28"/>
        </w:rPr>
        <w:t>1);</w:t>
      </w:r>
    </w:p>
    <w:p w14:paraId="5F3AB19A" w14:textId="77777777" w:rsidR="00243BE3" w:rsidRDefault="00807164" w:rsidP="00807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сроки представления к</w:t>
      </w:r>
      <w:r w:rsidR="00243BE3" w:rsidRPr="00243BE3">
        <w:rPr>
          <w:sz w:val="28"/>
          <w:szCs w:val="28"/>
        </w:rPr>
        <w:t>вартальн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="00243BE3" w:rsidRPr="00243BE3">
        <w:rPr>
          <w:sz w:val="28"/>
          <w:szCs w:val="28"/>
        </w:rPr>
        <w:t xml:space="preserve"> и сводн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="00243BE3" w:rsidRPr="00243BE3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</w:t>
      </w:r>
      <w:r w:rsidR="00243BE3" w:rsidRPr="00243BE3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="00243BE3" w:rsidRPr="00243BE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</w:t>
      </w:r>
      <w:r w:rsidRPr="00243BE3">
        <w:rPr>
          <w:sz w:val="28"/>
          <w:szCs w:val="28"/>
        </w:rPr>
        <w:t>(</w:t>
      </w:r>
      <w:r w:rsidR="00243BE3" w:rsidRPr="00243BE3">
        <w:rPr>
          <w:sz w:val="28"/>
          <w:szCs w:val="28"/>
        </w:rPr>
        <w:t xml:space="preserve">приложение № </w:t>
      </w:r>
      <w:r w:rsidR="0046241D">
        <w:rPr>
          <w:sz w:val="28"/>
          <w:szCs w:val="28"/>
        </w:rPr>
        <w:t>2</w:t>
      </w:r>
      <w:r w:rsidR="00243BE3" w:rsidRPr="00243BE3">
        <w:rPr>
          <w:sz w:val="28"/>
          <w:szCs w:val="28"/>
        </w:rPr>
        <w:t>).</w:t>
      </w:r>
    </w:p>
    <w:p w14:paraId="69BC39E2" w14:textId="77777777" w:rsidR="00807164" w:rsidRPr="00243BE3" w:rsidRDefault="00807164" w:rsidP="00807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сроки </w:t>
      </w:r>
      <w:r w:rsidR="00777907">
        <w:rPr>
          <w:sz w:val="28"/>
          <w:szCs w:val="28"/>
        </w:rPr>
        <w:t>представления месячной</w:t>
      </w:r>
      <w:r w:rsidR="00DC37E9">
        <w:rPr>
          <w:sz w:val="28"/>
          <w:szCs w:val="28"/>
        </w:rPr>
        <w:t xml:space="preserve"> </w:t>
      </w:r>
      <w:r w:rsidRPr="00243BE3">
        <w:rPr>
          <w:sz w:val="28"/>
          <w:szCs w:val="28"/>
        </w:rPr>
        <w:t>бюджетн</w:t>
      </w:r>
      <w:r>
        <w:rPr>
          <w:sz w:val="28"/>
          <w:szCs w:val="28"/>
        </w:rPr>
        <w:t>ой</w:t>
      </w:r>
      <w:r w:rsidRPr="00243BE3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Pr="00243BE3">
        <w:rPr>
          <w:sz w:val="28"/>
          <w:szCs w:val="28"/>
        </w:rPr>
        <w:t xml:space="preserve"> и сводн</w:t>
      </w:r>
      <w:r>
        <w:rPr>
          <w:sz w:val="28"/>
          <w:szCs w:val="28"/>
        </w:rPr>
        <w:t>ой</w:t>
      </w:r>
      <w:r w:rsidRPr="00243BE3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Pr="00243BE3">
        <w:rPr>
          <w:sz w:val="28"/>
          <w:szCs w:val="28"/>
        </w:rPr>
        <w:t xml:space="preserve"> отчетности </w:t>
      </w:r>
      <w:r w:rsidR="0088251E">
        <w:rPr>
          <w:sz w:val="28"/>
          <w:szCs w:val="28"/>
        </w:rPr>
        <w:t xml:space="preserve">в </w:t>
      </w:r>
      <w:r w:rsidRPr="00243BE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43BE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</w:t>
      </w:r>
      <w:r w:rsidRPr="00243BE3">
        <w:rPr>
          <w:sz w:val="28"/>
          <w:szCs w:val="28"/>
        </w:rPr>
        <w:t xml:space="preserve">(приложение № </w:t>
      </w:r>
      <w:r w:rsidR="0046241D">
        <w:rPr>
          <w:sz w:val="28"/>
          <w:szCs w:val="28"/>
        </w:rPr>
        <w:t>3</w:t>
      </w:r>
      <w:r w:rsidRPr="00243BE3">
        <w:rPr>
          <w:sz w:val="28"/>
          <w:szCs w:val="28"/>
        </w:rPr>
        <w:t>).</w:t>
      </w:r>
    </w:p>
    <w:p w14:paraId="75058FB4" w14:textId="77777777" w:rsidR="003E423D" w:rsidRDefault="0046241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23D">
        <w:rPr>
          <w:sz w:val="28"/>
          <w:szCs w:val="28"/>
        </w:rPr>
        <w:t>. Контроль за выполнением настоящего распоряжения оставляю за собой.</w:t>
      </w:r>
    </w:p>
    <w:p w14:paraId="7166EF36" w14:textId="19917169" w:rsidR="003E423D" w:rsidRDefault="003E423D" w:rsidP="003E4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241D">
        <w:rPr>
          <w:sz w:val="28"/>
          <w:szCs w:val="28"/>
        </w:rPr>
        <w:t>6</w:t>
      </w:r>
      <w:r>
        <w:rPr>
          <w:sz w:val="28"/>
          <w:szCs w:val="28"/>
        </w:rPr>
        <w:t>. Распоряжение вступает в силу со дня его подписания</w:t>
      </w:r>
      <w:r w:rsidR="00AE46EE">
        <w:rPr>
          <w:sz w:val="28"/>
          <w:szCs w:val="28"/>
        </w:rPr>
        <w:t xml:space="preserve"> и распространяет свои действия на правоотношения</w:t>
      </w:r>
      <w:r w:rsidR="008C4F94">
        <w:rPr>
          <w:sz w:val="28"/>
          <w:szCs w:val="28"/>
        </w:rPr>
        <w:t xml:space="preserve"> возникш</w:t>
      </w:r>
      <w:r w:rsidR="00056F24">
        <w:rPr>
          <w:sz w:val="28"/>
          <w:szCs w:val="28"/>
        </w:rPr>
        <w:t>и</w:t>
      </w:r>
      <w:r w:rsidR="008C4F94">
        <w:rPr>
          <w:sz w:val="28"/>
          <w:szCs w:val="28"/>
        </w:rPr>
        <w:t>е</w:t>
      </w:r>
      <w:r w:rsidR="00AE46EE">
        <w:rPr>
          <w:sz w:val="28"/>
          <w:szCs w:val="28"/>
        </w:rPr>
        <w:t xml:space="preserve"> с </w:t>
      </w:r>
      <w:r w:rsidR="008C4F94">
        <w:rPr>
          <w:sz w:val="28"/>
          <w:szCs w:val="28"/>
        </w:rPr>
        <w:t>0</w:t>
      </w:r>
      <w:r w:rsidR="00AE46EE">
        <w:rPr>
          <w:sz w:val="28"/>
          <w:szCs w:val="28"/>
        </w:rPr>
        <w:t>1 января 202</w:t>
      </w:r>
      <w:r w:rsidR="005F0B9A">
        <w:rPr>
          <w:sz w:val="28"/>
          <w:szCs w:val="28"/>
        </w:rPr>
        <w:t>1</w:t>
      </w:r>
      <w:r w:rsidR="00AE46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14F3F084" w14:textId="77777777" w:rsidR="003E423D" w:rsidRDefault="003E423D" w:rsidP="003E423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6D5EC234" w14:textId="77777777"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14:paraId="674D4551" w14:textId="77777777"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14:paraId="6EE25952" w14:textId="77777777" w:rsidR="00056F24" w:rsidRDefault="00BE0086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423D" w:rsidRPr="000C0FEB">
        <w:rPr>
          <w:rFonts w:ascii="Times New Roman" w:hAnsi="Times New Roman"/>
          <w:sz w:val="28"/>
          <w:szCs w:val="28"/>
        </w:rPr>
        <w:t xml:space="preserve"> </w:t>
      </w:r>
      <w:r w:rsidR="008C4F94">
        <w:rPr>
          <w:rFonts w:ascii="Times New Roman" w:hAnsi="Times New Roman"/>
          <w:sz w:val="28"/>
          <w:szCs w:val="28"/>
        </w:rPr>
        <w:t>Упорненского</w:t>
      </w:r>
      <w:r w:rsidR="003E423D">
        <w:rPr>
          <w:rFonts w:ascii="Times New Roman" w:hAnsi="Times New Roman"/>
          <w:sz w:val="28"/>
          <w:szCs w:val="28"/>
        </w:rPr>
        <w:t xml:space="preserve"> сельского </w:t>
      </w:r>
    </w:p>
    <w:p w14:paraId="31E41976" w14:textId="374F9E14" w:rsidR="003E423D" w:rsidRDefault="00056F24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423D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423D">
        <w:rPr>
          <w:rFonts w:ascii="Times New Roman" w:hAnsi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C4F94">
        <w:rPr>
          <w:rFonts w:ascii="Times New Roman" w:hAnsi="Times New Roman"/>
          <w:sz w:val="28"/>
          <w:szCs w:val="28"/>
        </w:rPr>
        <w:t>А.В.Браславец</w:t>
      </w:r>
    </w:p>
    <w:p w14:paraId="16B185CF" w14:textId="04704268" w:rsidR="00243BE3" w:rsidRDefault="00243BE3" w:rsidP="001007DD">
      <w:pPr>
        <w:pStyle w:val="a3"/>
        <w:jc w:val="both"/>
        <w:rPr>
          <w:rFonts w:eastAsia="Calibri"/>
          <w:szCs w:val="28"/>
          <w:lang w:eastAsia="en-US"/>
        </w:rPr>
      </w:pPr>
    </w:p>
    <w:p w14:paraId="61B03ACA" w14:textId="40CC3B43" w:rsidR="00056F24" w:rsidRDefault="00056F24" w:rsidP="001007DD">
      <w:pPr>
        <w:pStyle w:val="a3"/>
        <w:jc w:val="both"/>
        <w:rPr>
          <w:rFonts w:eastAsia="Calibri"/>
          <w:szCs w:val="28"/>
          <w:lang w:eastAsia="en-US"/>
        </w:rPr>
      </w:pPr>
    </w:p>
    <w:p w14:paraId="760A580C" w14:textId="05E0B4FB" w:rsidR="00056F24" w:rsidRDefault="00056F24" w:rsidP="001007DD">
      <w:pPr>
        <w:pStyle w:val="a3"/>
        <w:jc w:val="both"/>
        <w:rPr>
          <w:rFonts w:eastAsia="Calibri"/>
          <w:szCs w:val="28"/>
          <w:lang w:eastAsia="en-US"/>
        </w:rPr>
      </w:pPr>
    </w:p>
    <w:p w14:paraId="188BB4F6" w14:textId="42AA088D" w:rsidR="00056F24" w:rsidRDefault="00056F24" w:rsidP="001007DD">
      <w:pPr>
        <w:pStyle w:val="a3"/>
        <w:jc w:val="both"/>
        <w:rPr>
          <w:rFonts w:eastAsia="Calibri"/>
          <w:szCs w:val="28"/>
          <w:lang w:eastAsia="en-US"/>
        </w:rPr>
      </w:pPr>
    </w:p>
    <w:p w14:paraId="1016D222" w14:textId="77777777" w:rsidR="00056F24" w:rsidRDefault="00056F24" w:rsidP="001007DD">
      <w:pPr>
        <w:pStyle w:val="a3"/>
        <w:jc w:val="both"/>
        <w:rPr>
          <w:rFonts w:eastAsia="Calibri"/>
          <w:szCs w:val="28"/>
          <w:lang w:eastAsia="en-US"/>
        </w:rPr>
      </w:pPr>
    </w:p>
    <w:p w14:paraId="336703AF" w14:textId="77777777" w:rsidR="008F6101" w:rsidRDefault="008F6101" w:rsidP="001007DD">
      <w:pPr>
        <w:pStyle w:val="a3"/>
        <w:jc w:val="both"/>
      </w:pPr>
    </w:p>
    <w:p w14:paraId="12050DDE" w14:textId="77777777" w:rsidR="00243BE3" w:rsidRDefault="00243BE3" w:rsidP="001007DD">
      <w:pPr>
        <w:pStyle w:val="a3"/>
        <w:jc w:val="both"/>
      </w:pPr>
    </w:p>
    <w:p w14:paraId="66F1C773" w14:textId="76F43788" w:rsidR="000B1F11" w:rsidRDefault="000B1F11">
      <w:pPr>
        <w:rPr>
          <w:sz w:val="28"/>
          <w:szCs w:val="28"/>
        </w:rPr>
      </w:pPr>
    </w:p>
    <w:p w14:paraId="1203593D" w14:textId="25834451" w:rsidR="008C4F94" w:rsidRDefault="008C4F94">
      <w:pPr>
        <w:rPr>
          <w:sz w:val="28"/>
          <w:szCs w:val="28"/>
        </w:rPr>
      </w:pPr>
    </w:p>
    <w:p w14:paraId="37E09205" w14:textId="3D4EA54E" w:rsidR="008C4F94" w:rsidRDefault="008C4F94">
      <w:pPr>
        <w:rPr>
          <w:sz w:val="28"/>
          <w:szCs w:val="28"/>
        </w:rPr>
      </w:pPr>
    </w:p>
    <w:p w14:paraId="0D2872DD" w14:textId="63CB2D5F" w:rsidR="008C4F94" w:rsidRDefault="008C4F94">
      <w:pPr>
        <w:rPr>
          <w:sz w:val="28"/>
          <w:szCs w:val="28"/>
        </w:rPr>
      </w:pPr>
    </w:p>
    <w:p w14:paraId="04989259" w14:textId="6C3304F8" w:rsidR="008C4F94" w:rsidRDefault="008C4F94">
      <w:pPr>
        <w:rPr>
          <w:sz w:val="28"/>
          <w:szCs w:val="28"/>
        </w:rPr>
      </w:pPr>
    </w:p>
    <w:p w14:paraId="7C529779" w14:textId="078A070E" w:rsidR="008C4F94" w:rsidRDefault="008C4F94">
      <w:pPr>
        <w:rPr>
          <w:sz w:val="28"/>
          <w:szCs w:val="28"/>
        </w:rPr>
      </w:pPr>
    </w:p>
    <w:p w14:paraId="553D4E92" w14:textId="2BFC1081" w:rsidR="008C4F94" w:rsidRDefault="008C4F94">
      <w:pPr>
        <w:rPr>
          <w:sz w:val="28"/>
          <w:szCs w:val="28"/>
        </w:rPr>
      </w:pPr>
    </w:p>
    <w:p w14:paraId="0011FA10" w14:textId="4CB2D915" w:rsidR="008C4F94" w:rsidRDefault="008C4F94">
      <w:pPr>
        <w:rPr>
          <w:sz w:val="28"/>
          <w:szCs w:val="28"/>
        </w:rPr>
      </w:pPr>
    </w:p>
    <w:p w14:paraId="25F05168" w14:textId="77777777" w:rsidR="008C4F94" w:rsidRDefault="008C4F94" w:rsidP="008C4F94">
      <w:pPr>
        <w:shd w:val="clear" w:color="auto" w:fill="FFFFFF"/>
        <w:spacing w:line="331" w:lineRule="exact"/>
        <w:ind w:left="5578" w:hanging="237"/>
        <w:jc w:val="center"/>
      </w:pPr>
      <w:r>
        <w:rPr>
          <w:color w:val="000000"/>
          <w:spacing w:val="-3"/>
          <w:sz w:val="28"/>
          <w:szCs w:val="28"/>
        </w:rPr>
        <w:lastRenderedPageBreak/>
        <w:t>ПРИЛОЖЕНИЕ № 1</w:t>
      </w:r>
    </w:p>
    <w:p w14:paraId="0F6FBC68" w14:textId="77777777" w:rsidR="008C4F94" w:rsidRDefault="008C4F94" w:rsidP="008C4F94">
      <w:pPr>
        <w:shd w:val="clear" w:color="auto" w:fill="FFFFFF"/>
        <w:spacing w:line="331" w:lineRule="exact"/>
        <w:ind w:left="5702" w:hanging="237"/>
        <w:jc w:val="center"/>
      </w:pPr>
      <w:r>
        <w:rPr>
          <w:color w:val="000000"/>
          <w:spacing w:val="2"/>
          <w:sz w:val="28"/>
          <w:szCs w:val="28"/>
        </w:rPr>
        <w:t>к распоряжению администрации</w:t>
      </w:r>
    </w:p>
    <w:p w14:paraId="4C9B890B" w14:textId="20132981" w:rsidR="008C4F94" w:rsidRDefault="008C4F94" w:rsidP="008C4F94">
      <w:pPr>
        <w:shd w:val="clear" w:color="auto" w:fill="FFFFFF"/>
        <w:spacing w:line="331" w:lineRule="exact"/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Упорненского сельского поселения</w:t>
      </w:r>
    </w:p>
    <w:p w14:paraId="05E54BBB" w14:textId="77777777" w:rsidR="008C4F94" w:rsidRDefault="008C4F94" w:rsidP="008C4F94">
      <w:pPr>
        <w:shd w:val="clear" w:color="auto" w:fill="FFFFFF"/>
        <w:spacing w:line="331" w:lineRule="exact"/>
        <w:ind w:left="5707" w:hanging="237"/>
        <w:jc w:val="center"/>
      </w:pPr>
      <w:r>
        <w:rPr>
          <w:color w:val="000000"/>
          <w:sz w:val="28"/>
          <w:szCs w:val="28"/>
        </w:rPr>
        <w:t>Павловского района</w:t>
      </w:r>
    </w:p>
    <w:p w14:paraId="48970B84" w14:textId="2D49CE94" w:rsidR="008C4F94" w:rsidRPr="000332BD" w:rsidRDefault="008C4F94" w:rsidP="008C4F94">
      <w:pPr>
        <w:shd w:val="clear" w:color="auto" w:fill="FFFFFF"/>
        <w:spacing w:before="5" w:line="331" w:lineRule="exact"/>
        <w:ind w:left="4392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30"/>
          <w:szCs w:val="30"/>
        </w:rPr>
        <w:t xml:space="preserve">               </w:t>
      </w:r>
      <w:r>
        <w:rPr>
          <w:bCs/>
          <w:color w:val="000000"/>
          <w:spacing w:val="-2"/>
          <w:sz w:val="28"/>
          <w:szCs w:val="28"/>
        </w:rPr>
        <w:t xml:space="preserve">от </w:t>
      </w:r>
      <w:r w:rsidR="00585F3E">
        <w:rPr>
          <w:bCs/>
          <w:color w:val="000000"/>
          <w:spacing w:val="-2"/>
          <w:sz w:val="28"/>
          <w:szCs w:val="28"/>
        </w:rPr>
        <w:t>04.02.2021</w:t>
      </w:r>
      <w:r>
        <w:rPr>
          <w:bCs/>
          <w:color w:val="000000"/>
          <w:spacing w:val="-2"/>
          <w:sz w:val="28"/>
          <w:szCs w:val="28"/>
        </w:rPr>
        <w:t xml:space="preserve"> № </w:t>
      </w:r>
      <w:r w:rsidR="00056F24">
        <w:rPr>
          <w:bCs/>
          <w:color w:val="000000"/>
          <w:spacing w:val="-2"/>
          <w:sz w:val="28"/>
          <w:szCs w:val="28"/>
        </w:rPr>
        <w:t>8-р</w:t>
      </w:r>
    </w:p>
    <w:p w14:paraId="65A1A4D6" w14:textId="77777777" w:rsidR="008C4F94" w:rsidRDefault="008C4F94" w:rsidP="008C4F94">
      <w:pPr>
        <w:shd w:val="clear" w:color="auto" w:fill="FFFFFF"/>
        <w:spacing w:line="326" w:lineRule="exact"/>
        <w:rPr>
          <w:color w:val="000000"/>
          <w:spacing w:val="-3"/>
          <w:sz w:val="28"/>
          <w:szCs w:val="28"/>
        </w:rPr>
      </w:pPr>
    </w:p>
    <w:p w14:paraId="053D9670" w14:textId="77777777" w:rsidR="008C4F94" w:rsidRDefault="008C4F94" w:rsidP="008C4F94">
      <w:pPr>
        <w:shd w:val="clear" w:color="auto" w:fill="FFFFFF"/>
        <w:spacing w:line="326" w:lineRule="exact"/>
        <w:rPr>
          <w:color w:val="000000"/>
          <w:spacing w:val="-3"/>
          <w:sz w:val="28"/>
          <w:szCs w:val="28"/>
        </w:rPr>
      </w:pPr>
    </w:p>
    <w:p w14:paraId="26C1015C" w14:textId="77777777" w:rsidR="008C4F94" w:rsidRPr="00BF4278" w:rsidRDefault="008C4F94" w:rsidP="008C4F9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Формы отчётности согласно </w:t>
      </w:r>
      <w:r w:rsidRPr="00BF4278">
        <w:rPr>
          <w:sz w:val="28"/>
          <w:szCs w:val="28"/>
        </w:rPr>
        <w:t xml:space="preserve">приказу Министерства финансов РФ </w:t>
      </w:r>
    </w:p>
    <w:p w14:paraId="555DE283" w14:textId="77777777" w:rsidR="008C4F94" w:rsidRPr="00BF4278" w:rsidRDefault="008C4F94" w:rsidP="008C4F94">
      <w:pPr>
        <w:jc w:val="center"/>
        <w:rPr>
          <w:sz w:val="28"/>
          <w:szCs w:val="28"/>
        </w:rPr>
      </w:pPr>
      <w:r w:rsidRPr="00BF4278">
        <w:rPr>
          <w:sz w:val="28"/>
          <w:szCs w:val="28"/>
        </w:rPr>
        <w:t xml:space="preserve">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</w:p>
    <w:p w14:paraId="0DC7AF5C" w14:textId="22FAABBE" w:rsidR="008C4F94" w:rsidRDefault="008C4F94" w:rsidP="008C4F94">
      <w:pPr>
        <w:shd w:val="clear" w:color="auto" w:fill="FFFFFF"/>
        <w:tabs>
          <w:tab w:val="left" w:pos="4335"/>
        </w:tabs>
        <w:spacing w:line="326" w:lineRule="exact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Упорненского</w:t>
      </w:r>
      <w:r w:rsidRPr="0026051C">
        <w:rPr>
          <w:color w:val="000000"/>
          <w:spacing w:val="-3"/>
          <w:sz w:val="28"/>
          <w:szCs w:val="28"/>
        </w:rPr>
        <w:t xml:space="preserve"> сельско</w:t>
      </w:r>
      <w:r>
        <w:rPr>
          <w:color w:val="000000"/>
          <w:spacing w:val="-3"/>
          <w:sz w:val="28"/>
          <w:szCs w:val="28"/>
        </w:rPr>
        <w:t>го</w:t>
      </w:r>
      <w:r w:rsidRPr="0026051C">
        <w:rPr>
          <w:color w:val="000000"/>
          <w:spacing w:val="-3"/>
          <w:sz w:val="28"/>
          <w:szCs w:val="28"/>
        </w:rPr>
        <w:t xml:space="preserve"> поселени</w:t>
      </w:r>
      <w:r>
        <w:rPr>
          <w:color w:val="000000"/>
          <w:spacing w:val="-3"/>
          <w:sz w:val="28"/>
          <w:szCs w:val="28"/>
        </w:rPr>
        <w:t>я (ФО, ГРБС, ПБС)</w:t>
      </w:r>
    </w:p>
    <w:p w14:paraId="409F01E3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F183469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17"/>
      </w:tblGrid>
      <w:tr w:rsidR="008C4F94" w:rsidRPr="00BF4278" w14:paraId="09D88179" w14:textId="77777777" w:rsidTr="007B6F91">
        <w:tc>
          <w:tcPr>
            <w:tcW w:w="5211" w:type="dxa"/>
          </w:tcPr>
          <w:p w14:paraId="4E9F7CE8" w14:textId="77777777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Формы отчетности, таблицы</w:t>
            </w:r>
          </w:p>
        </w:tc>
        <w:tc>
          <w:tcPr>
            <w:tcW w:w="4617" w:type="dxa"/>
          </w:tcPr>
          <w:p w14:paraId="5787A52D" w14:textId="77777777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Срок сдачи отчётности</w:t>
            </w:r>
          </w:p>
        </w:tc>
      </w:tr>
      <w:tr w:rsidR="008C4F94" w:rsidRPr="00BF4278" w14:paraId="317124A7" w14:textId="77777777" w:rsidTr="007B6F91">
        <w:tc>
          <w:tcPr>
            <w:tcW w:w="5211" w:type="dxa"/>
          </w:tcPr>
          <w:p w14:paraId="51EBB56E" w14:textId="77777777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5A9C18D2" w14:textId="77777777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2</w:t>
            </w:r>
          </w:p>
        </w:tc>
      </w:tr>
      <w:tr w:rsidR="008C4F94" w:rsidRPr="00BF4278" w14:paraId="0FBAAB44" w14:textId="77777777" w:rsidTr="007B6F91">
        <w:tc>
          <w:tcPr>
            <w:tcW w:w="5211" w:type="dxa"/>
          </w:tcPr>
          <w:p w14:paraId="5C97F7E1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ф.0503120 «Баланс исполнения бюджета»</w:t>
            </w:r>
          </w:p>
          <w:p w14:paraId="4D0D4B14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4617" w:type="dxa"/>
          </w:tcPr>
          <w:p w14:paraId="12061E07" w14:textId="70E8EE32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6F834FE4" w14:textId="77777777" w:rsidTr="007B6F91">
        <w:tc>
          <w:tcPr>
            <w:tcW w:w="5211" w:type="dxa"/>
          </w:tcPr>
          <w:p w14:paraId="07491670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ф.0503110 «Справка по заключению счетов бюджетного учета отчетного финансового года»</w:t>
            </w:r>
          </w:p>
        </w:tc>
        <w:tc>
          <w:tcPr>
            <w:tcW w:w="4617" w:type="dxa"/>
          </w:tcPr>
          <w:p w14:paraId="19EE8C26" w14:textId="28C05B2D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039B96B" w14:textId="77777777" w:rsidTr="007B6F91">
        <w:tc>
          <w:tcPr>
            <w:tcW w:w="5211" w:type="dxa"/>
          </w:tcPr>
          <w:p w14:paraId="1B9CBF9D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 xml:space="preserve">ф.0503121 «Отчет о финансовых результатах деятельности» </w:t>
            </w:r>
          </w:p>
        </w:tc>
        <w:tc>
          <w:tcPr>
            <w:tcW w:w="4617" w:type="dxa"/>
          </w:tcPr>
          <w:p w14:paraId="676F9F28" w14:textId="3E71EB35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6861DC4" w14:textId="77777777" w:rsidTr="007B6F91">
        <w:tc>
          <w:tcPr>
            <w:tcW w:w="5211" w:type="dxa"/>
          </w:tcPr>
          <w:p w14:paraId="018B0954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ф.0503123 «Отчет о движении денежных средств»</w:t>
            </w:r>
          </w:p>
        </w:tc>
        <w:tc>
          <w:tcPr>
            <w:tcW w:w="4617" w:type="dxa"/>
          </w:tcPr>
          <w:p w14:paraId="4DF18B9E" w14:textId="7F9C61C8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12094F8F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6B1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ф.0503117 «Отчет об исполнении бюджета»</w:t>
            </w:r>
          </w:p>
          <w:p w14:paraId="444329A6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</w:p>
          <w:p w14:paraId="5FA1ABBB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 xml:space="preserve">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0A63" w14:textId="60077EC5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3C0BCCF" w14:textId="77777777" w:rsidTr="007B6F91">
        <w:tc>
          <w:tcPr>
            <w:tcW w:w="5211" w:type="dxa"/>
          </w:tcPr>
          <w:p w14:paraId="0A3DE164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ф.0503128 «Отчет о принятых бюджетных обязательствах»</w:t>
            </w:r>
          </w:p>
          <w:p w14:paraId="02FC74E6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ф.0503128К «Отчет о принятых бюджетных обязательствах» (краткий)</w:t>
            </w:r>
          </w:p>
        </w:tc>
        <w:tc>
          <w:tcPr>
            <w:tcW w:w="4617" w:type="dxa"/>
          </w:tcPr>
          <w:p w14:paraId="2A1D5E8B" w14:textId="35296571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1F2C474C" w14:textId="77777777" w:rsidTr="007B6F91">
        <w:tc>
          <w:tcPr>
            <w:tcW w:w="5211" w:type="dxa"/>
          </w:tcPr>
          <w:p w14:paraId="54183886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ф.0503128-НП «Отчет о бюджетных обязательствах»</w:t>
            </w:r>
          </w:p>
          <w:p w14:paraId="403D5907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14:paraId="0C8D2E0C" w14:textId="09E44471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63F07806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649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ф.0503324 «Отчет об использовании межбюджетных трансфертов из федерального бюджета»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06C" w14:textId="622A6188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82A1C6A" w14:textId="77777777" w:rsidTr="007B6F91">
        <w:tc>
          <w:tcPr>
            <w:tcW w:w="5211" w:type="dxa"/>
          </w:tcPr>
          <w:p w14:paraId="1B396CE4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 xml:space="preserve">ф.0503324К «Отчет об использовании межбюджетных трансфертов из краевого бюджета» </w:t>
            </w:r>
          </w:p>
        </w:tc>
        <w:tc>
          <w:tcPr>
            <w:tcW w:w="4617" w:type="dxa"/>
            <w:shd w:val="clear" w:color="auto" w:fill="auto"/>
          </w:tcPr>
          <w:p w14:paraId="05131570" w14:textId="22E1A2A3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066B7B66" w14:textId="77777777" w:rsidTr="007B6F91">
        <w:tc>
          <w:tcPr>
            <w:tcW w:w="5211" w:type="dxa"/>
          </w:tcPr>
          <w:p w14:paraId="1290E73A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 xml:space="preserve">ф.0503125 «Справка по консолидируемым </w:t>
            </w:r>
            <w:r w:rsidRPr="00BF4278">
              <w:rPr>
                <w:sz w:val="24"/>
                <w:szCs w:val="24"/>
              </w:rPr>
              <w:lastRenderedPageBreak/>
              <w:t>расчетам»</w:t>
            </w:r>
          </w:p>
        </w:tc>
        <w:tc>
          <w:tcPr>
            <w:tcW w:w="4617" w:type="dxa"/>
          </w:tcPr>
          <w:p w14:paraId="5C0351F1" w14:textId="77777777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 w:rsidRPr="00BF4278">
              <w:rPr>
                <w:color w:val="000000"/>
                <w:spacing w:val="-3"/>
                <w:sz w:val="24"/>
                <w:szCs w:val="24"/>
              </w:rPr>
              <w:lastRenderedPageBreak/>
              <w:t>20 января 2021 г.</w:t>
            </w:r>
          </w:p>
        </w:tc>
      </w:tr>
      <w:tr w:rsidR="008C4F94" w:rsidRPr="00BF4278" w14:paraId="3FA47FCE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A4C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ф.0503164 «Сведения об исполнении бюджета»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FD3" w14:textId="50CFC257" w:rsidR="008C4F94" w:rsidRPr="00BF4278" w:rsidRDefault="008C4F94" w:rsidP="007B6F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7FB7856D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69F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ф.0503168 «Сведения о движении нефинансовых активов»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1DD" w14:textId="624DE505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740ECF53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501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ф.0503169 «Сведения о дебиторской и кредиторской задолженности»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B53" w14:textId="0145725A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BE65E59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AA0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ф.0503171 «Сведения о финансовых вложениях получателя средств бюджета»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67C" w14:textId="29C63764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3A02ECB3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B39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ф.0503172 «Сведения о государственном (муниципальном) долге»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351" w14:textId="40B4C15D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7E017C72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370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34F" w14:textId="2E158EAD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4BE1307" w14:textId="77777777" w:rsidTr="007B6F91">
        <w:trPr>
          <w:trHeight w:val="5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DF3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 xml:space="preserve">ф.0503173 «Сведения об изменении остатков валюты баланса»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28E" w14:textId="42F3AE2A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5C9AD061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DAE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 0503175 Сведения о принятых и неисполненных обязательствах получателя бюджетных средств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9C1" w14:textId="11CB7116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2BE58640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F67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 0503190 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70E" w14:textId="4C248FEB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492E7928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7A4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ф.0503296 «Сведения об исполнении судебных решений по денежным обязательствам»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F82" w14:textId="14F6A1B0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BF4278" w14:paraId="13A8D126" w14:textId="77777777" w:rsidTr="007B6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F96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ф.0503160 «Пояснительная записка к отчету об исполнении консолидированного бюджета» (текстовая часть)</w:t>
            </w:r>
          </w:p>
          <w:p w14:paraId="46C49EFB" w14:textId="77777777" w:rsidR="008C4F94" w:rsidRPr="00BF4278" w:rsidRDefault="008C4F94" w:rsidP="007B6F91">
            <w:pPr>
              <w:jc w:val="both"/>
              <w:rPr>
                <w:sz w:val="24"/>
                <w:szCs w:val="24"/>
              </w:rPr>
            </w:pPr>
            <w:r w:rsidRPr="00BF4278">
              <w:rPr>
                <w:sz w:val="24"/>
                <w:szCs w:val="24"/>
              </w:rPr>
              <w:t>Полнота раскрытия информации в текстовой части пояснительной записке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D396" w14:textId="7250D9C2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</w:tbl>
    <w:p w14:paraId="4E6C665D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F9FD0D3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11B0A84" w14:textId="77777777" w:rsidR="008C4F94" w:rsidRPr="000332BD" w:rsidRDefault="008C4F94" w:rsidP="008C4F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Формы отчётности согласно </w:t>
      </w:r>
      <w:r w:rsidRPr="000332BD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0332BD">
        <w:rPr>
          <w:sz w:val="28"/>
          <w:szCs w:val="28"/>
        </w:rPr>
        <w:t xml:space="preserve"> Министерства финансов РФ </w:t>
      </w:r>
    </w:p>
    <w:p w14:paraId="256F37F5" w14:textId="77777777" w:rsidR="008C4F94" w:rsidRPr="000332BD" w:rsidRDefault="008C4F94" w:rsidP="008C4F94">
      <w:pPr>
        <w:jc w:val="center"/>
        <w:rPr>
          <w:sz w:val="28"/>
          <w:szCs w:val="28"/>
        </w:rPr>
      </w:pPr>
      <w:r w:rsidRPr="000332BD">
        <w:rPr>
          <w:sz w:val="28"/>
          <w:szCs w:val="28"/>
        </w:rPr>
        <w:t xml:space="preserve">от 25 марта 2011 года № 33н «Об утверждении Инструкции о порядке составления годовой, квартальной бухгалтерской отчетности государственных </w:t>
      </w:r>
    </w:p>
    <w:p w14:paraId="36C268DA" w14:textId="77777777" w:rsidR="008C4F94" w:rsidRDefault="008C4F94" w:rsidP="008C4F94">
      <w:pPr>
        <w:jc w:val="center"/>
        <w:rPr>
          <w:sz w:val="28"/>
          <w:szCs w:val="28"/>
        </w:rPr>
      </w:pPr>
      <w:r w:rsidRPr="000332BD">
        <w:rPr>
          <w:sz w:val="28"/>
          <w:szCs w:val="28"/>
        </w:rPr>
        <w:t>(муниципальных) бюджетных и автономных учреждений»</w:t>
      </w:r>
    </w:p>
    <w:p w14:paraId="5B3D4B89" w14:textId="77777777" w:rsidR="008C4F94" w:rsidRPr="000332BD" w:rsidRDefault="008C4F94" w:rsidP="008C4F94">
      <w:pPr>
        <w:jc w:val="center"/>
        <w:rPr>
          <w:sz w:val="28"/>
          <w:szCs w:val="28"/>
        </w:rPr>
      </w:pPr>
    </w:p>
    <w:p w14:paraId="5987A687" w14:textId="1479D09F" w:rsidR="008C4F94" w:rsidRDefault="008C4F94" w:rsidP="008C4F94">
      <w:pPr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МБУ «ДК МО Упорненское сельское поселение Павловского района» (БУ)</w:t>
      </w:r>
    </w:p>
    <w:p w14:paraId="440C6821" w14:textId="142F2121" w:rsidR="008C4F94" w:rsidRPr="000332BD" w:rsidRDefault="008C4F94" w:rsidP="008C4F94">
      <w:pPr>
        <w:shd w:val="clear" w:color="auto" w:fill="FFFFFF"/>
        <w:spacing w:line="326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МБУ «Библиотека Упорненское сельское поселение Павловского района» (БУ)</w:t>
      </w:r>
    </w:p>
    <w:p w14:paraId="2B0380B9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58"/>
      </w:tblGrid>
      <w:tr w:rsidR="008C4F94" w:rsidRPr="000332BD" w14:paraId="7774DB08" w14:textId="77777777" w:rsidTr="007B6F91">
        <w:tc>
          <w:tcPr>
            <w:tcW w:w="5070" w:type="dxa"/>
          </w:tcPr>
          <w:p w14:paraId="406DFEAA" w14:textId="77777777" w:rsidR="008C4F94" w:rsidRPr="000332BD" w:rsidRDefault="008C4F94" w:rsidP="007B6F91">
            <w:pPr>
              <w:jc w:val="center"/>
              <w:rPr>
                <w:sz w:val="22"/>
                <w:szCs w:val="22"/>
              </w:rPr>
            </w:pPr>
            <w:r w:rsidRPr="000332BD">
              <w:rPr>
                <w:sz w:val="22"/>
                <w:szCs w:val="22"/>
              </w:rPr>
              <w:t>Формы отчетности, таблицы</w:t>
            </w:r>
          </w:p>
        </w:tc>
        <w:tc>
          <w:tcPr>
            <w:tcW w:w="4758" w:type="dxa"/>
          </w:tcPr>
          <w:p w14:paraId="56CFA835" w14:textId="77777777" w:rsidR="008C4F94" w:rsidRPr="000332BD" w:rsidRDefault="008C4F94" w:rsidP="007B6F91">
            <w:pPr>
              <w:jc w:val="center"/>
              <w:rPr>
                <w:sz w:val="22"/>
                <w:szCs w:val="22"/>
              </w:rPr>
            </w:pPr>
            <w:r w:rsidRPr="00BF4278">
              <w:rPr>
                <w:sz w:val="24"/>
                <w:szCs w:val="24"/>
              </w:rPr>
              <w:t>Срок сдачи отчётности</w:t>
            </w:r>
          </w:p>
        </w:tc>
      </w:tr>
      <w:tr w:rsidR="008C4F94" w:rsidRPr="000332BD" w14:paraId="6AC1508F" w14:textId="77777777" w:rsidTr="007B6F91">
        <w:tc>
          <w:tcPr>
            <w:tcW w:w="5070" w:type="dxa"/>
          </w:tcPr>
          <w:p w14:paraId="5903C3AE" w14:textId="77777777" w:rsidR="008C4F94" w:rsidRPr="000332BD" w:rsidRDefault="008C4F94" w:rsidP="007B6F91">
            <w:pPr>
              <w:jc w:val="center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14:paraId="0076DB22" w14:textId="77777777" w:rsidR="008C4F94" w:rsidRPr="000332BD" w:rsidRDefault="008C4F94" w:rsidP="007B6F91">
            <w:pPr>
              <w:jc w:val="center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2</w:t>
            </w:r>
          </w:p>
        </w:tc>
      </w:tr>
      <w:tr w:rsidR="008C4F94" w:rsidRPr="000332BD" w14:paraId="0586822E" w14:textId="77777777" w:rsidTr="007B6F91">
        <w:tc>
          <w:tcPr>
            <w:tcW w:w="5070" w:type="dxa"/>
          </w:tcPr>
          <w:p w14:paraId="153C7A69" w14:textId="77777777" w:rsidR="008C4F94" w:rsidRPr="000332BD" w:rsidRDefault="008C4F94" w:rsidP="007B6F91">
            <w:pPr>
              <w:jc w:val="both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ф.0503730 «Баланс государственного (муниципального) учреждения»</w:t>
            </w:r>
          </w:p>
        </w:tc>
        <w:tc>
          <w:tcPr>
            <w:tcW w:w="4758" w:type="dxa"/>
          </w:tcPr>
          <w:p w14:paraId="4C30C1C5" w14:textId="0F60A042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3E8E7F18" w14:textId="77777777" w:rsidTr="007B6F91">
        <w:tc>
          <w:tcPr>
            <w:tcW w:w="5070" w:type="dxa"/>
          </w:tcPr>
          <w:p w14:paraId="143CC97F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 xml:space="preserve">ф.0503710 «Справка по заключению </w:t>
            </w:r>
          </w:p>
          <w:p w14:paraId="7B0ADC1C" w14:textId="77777777" w:rsidR="008C4F94" w:rsidRPr="000332BD" w:rsidRDefault="008C4F94" w:rsidP="007B6F91">
            <w:pPr>
              <w:jc w:val="both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учреждением  счетов бухгалтерского учета отчетного финансового года»</w:t>
            </w:r>
          </w:p>
        </w:tc>
        <w:tc>
          <w:tcPr>
            <w:tcW w:w="4758" w:type="dxa"/>
          </w:tcPr>
          <w:p w14:paraId="6AAB093E" w14:textId="1408A258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415FCD4B" w14:textId="77777777" w:rsidTr="007B6F91">
        <w:tc>
          <w:tcPr>
            <w:tcW w:w="5070" w:type="dxa"/>
          </w:tcPr>
          <w:p w14:paraId="7BAE80F3" w14:textId="77777777" w:rsidR="008C4F94" w:rsidRPr="000332BD" w:rsidRDefault="008C4F94" w:rsidP="007B6F91">
            <w:pPr>
              <w:jc w:val="both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ф.0503721 «Отчет о финансовых результатах деятельности»</w:t>
            </w:r>
          </w:p>
        </w:tc>
        <w:tc>
          <w:tcPr>
            <w:tcW w:w="4758" w:type="dxa"/>
          </w:tcPr>
          <w:p w14:paraId="7095E42F" w14:textId="44CC2240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35BC4937" w14:textId="77777777" w:rsidTr="007B6F91">
        <w:tc>
          <w:tcPr>
            <w:tcW w:w="5070" w:type="dxa"/>
          </w:tcPr>
          <w:p w14:paraId="13539795" w14:textId="77777777" w:rsidR="008C4F94" w:rsidRPr="000332BD" w:rsidRDefault="00873FB4" w:rsidP="007B6F91">
            <w:pPr>
              <w:rPr>
                <w:sz w:val="24"/>
                <w:szCs w:val="24"/>
              </w:rPr>
            </w:pPr>
            <w:hyperlink w:anchor="sub_3723" w:history="1">
              <w:r w:rsidR="008C4F94" w:rsidRPr="000332BD">
                <w:rPr>
                  <w:sz w:val="24"/>
                  <w:szCs w:val="24"/>
                </w:rPr>
                <w:t>ф.0503723</w:t>
              </w:r>
            </w:hyperlink>
            <w:r w:rsidR="008C4F94" w:rsidRPr="000332BD">
              <w:rPr>
                <w:sz w:val="24"/>
                <w:szCs w:val="24"/>
              </w:rPr>
              <w:t xml:space="preserve"> «Отчет о движении денежных средств учреждения»</w:t>
            </w:r>
          </w:p>
        </w:tc>
        <w:tc>
          <w:tcPr>
            <w:tcW w:w="4758" w:type="dxa"/>
          </w:tcPr>
          <w:p w14:paraId="08EAE0BC" w14:textId="5B758485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6C6EA403" w14:textId="77777777" w:rsidTr="007B6F91">
        <w:tc>
          <w:tcPr>
            <w:tcW w:w="5070" w:type="dxa"/>
          </w:tcPr>
          <w:p w14:paraId="1351904F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 xml:space="preserve">ф.0503725 «Справка по консолидируемым расчетам учреждения » по счету 230406000, </w:t>
            </w:r>
            <w:r w:rsidRPr="000332BD">
              <w:rPr>
                <w:sz w:val="24"/>
                <w:szCs w:val="24"/>
              </w:rPr>
              <w:lastRenderedPageBreak/>
              <w:t>430406000</w:t>
            </w:r>
          </w:p>
        </w:tc>
        <w:tc>
          <w:tcPr>
            <w:tcW w:w="4758" w:type="dxa"/>
          </w:tcPr>
          <w:p w14:paraId="3B19EB8F" w14:textId="660D0688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02 февраля 2021 г.</w:t>
            </w:r>
          </w:p>
        </w:tc>
      </w:tr>
      <w:tr w:rsidR="008C4F94" w:rsidRPr="000332BD" w14:paraId="5D1D95FD" w14:textId="77777777" w:rsidTr="007B6F91">
        <w:tc>
          <w:tcPr>
            <w:tcW w:w="5070" w:type="dxa"/>
          </w:tcPr>
          <w:p w14:paraId="6B9709D6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ф.0503737 « Отчет об исполнении учреждением плана его финансово-хозяйственной деятельности»</w:t>
            </w:r>
          </w:p>
        </w:tc>
        <w:tc>
          <w:tcPr>
            <w:tcW w:w="4758" w:type="dxa"/>
          </w:tcPr>
          <w:p w14:paraId="1C615599" w14:textId="1EEB2C88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0904D3D5" w14:textId="77777777" w:rsidTr="007B6F91">
        <w:tc>
          <w:tcPr>
            <w:tcW w:w="5070" w:type="dxa"/>
          </w:tcPr>
          <w:p w14:paraId="530FE8B8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ф.0503738 «Отчет о принятых учреждением обязательствах»</w:t>
            </w:r>
          </w:p>
        </w:tc>
        <w:tc>
          <w:tcPr>
            <w:tcW w:w="4758" w:type="dxa"/>
          </w:tcPr>
          <w:p w14:paraId="245FC492" w14:textId="1C62FC36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26BB94CC" w14:textId="77777777" w:rsidTr="007B6F91">
        <w:tc>
          <w:tcPr>
            <w:tcW w:w="5070" w:type="dxa"/>
          </w:tcPr>
          <w:p w14:paraId="193F4E19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ф.0503738 НП «Отчет о принятых учреждением обязательствах»</w:t>
            </w:r>
          </w:p>
        </w:tc>
        <w:tc>
          <w:tcPr>
            <w:tcW w:w="4758" w:type="dxa"/>
          </w:tcPr>
          <w:p w14:paraId="2CA3E602" w14:textId="6C1647C6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66073475" w14:textId="77777777" w:rsidTr="007B6F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730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ф.0503768 «Сведения о движении нефинансовых активов учреждений»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E15" w14:textId="147F6DA8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77D438EA" w14:textId="77777777" w:rsidTr="007B6F91">
        <w:tc>
          <w:tcPr>
            <w:tcW w:w="5070" w:type="dxa"/>
          </w:tcPr>
          <w:p w14:paraId="3D745B9F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ф.0503769 «Сведения о дебиторской и кредиторской задолженности учреждения»</w:t>
            </w:r>
          </w:p>
        </w:tc>
        <w:tc>
          <w:tcPr>
            <w:tcW w:w="4758" w:type="dxa"/>
          </w:tcPr>
          <w:p w14:paraId="33EBCAEA" w14:textId="1582E395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1EEBEDE8" w14:textId="77777777" w:rsidTr="007B6F91">
        <w:tc>
          <w:tcPr>
            <w:tcW w:w="5070" w:type="dxa"/>
          </w:tcPr>
          <w:p w14:paraId="239854E8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ф.0503771 «Сведения о финансовых вложениях учреждения»</w:t>
            </w:r>
          </w:p>
        </w:tc>
        <w:tc>
          <w:tcPr>
            <w:tcW w:w="4758" w:type="dxa"/>
          </w:tcPr>
          <w:p w14:paraId="25FE1157" w14:textId="0E7BF861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532C305A" w14:textId="77777777" w:rsidTr="007B6F91">
        <w:tc>
          <w:tcPr>
            <w:tcW w:w="5070" w:type="dxa"/>
          </w:tcPr>
          <w:p w14:paraId="5C1292B4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ф.0503772 «Сведения о суммах заимствований»</w:t>
            </w:r>
          </w:p>
        </w:tc>
        <w:tc>
          <w:tcPr>
            <w:tcW w:w="4758" w:type="dxa"/>
          </w:tcPr>
          <w:p w14:paraId="4F92F0C9" w14:textId="6AC4D4C6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3D193C2D" w14:textId="77777777" w:rsidTr="007B6F91">
        <w:tc>
          <w:tcPr>
            <w:tcW w:w="5070" w:type="dxa"/>
          </w:tcPr>
          <w:p w14:paraId="6147C4A9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ф.0503773 «Сведения об изменении остатков валюты баланса учреждения » по видам финансового обеспечения</w:t>
            </w:r>
          </w:p>
        </w:tc>
        <w:tc>
          <w:tcPr>
            <w:tcW w:w="4758" w:type="dxa"/>
          </w:tcPr>
          <w:p w14:paraId="19506AAD" w14:textId="1D09BE0E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4ABCD52D" w14:textId="77777777" w:rsidTr="007B6F91">
        <w:tc>
          <w:tcPr>
            <w:tcW w:w="5070" w:type="dxa"/>
          </w:tcPr>
          <w:p w14:paraId="0C264F36" w14:textId="77777777" w:rsidR="008C4F94" w:rsidRPr="000332BD" w:rsidRDefault="008C4F94" w:rsidP="007B6F91">
            <w:pPr>
              <w:jc w:val="both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ф.0503775 «Сведения о принятых и неисполненных обязательствах</w:t>
            </w:r>
          </w:p>
        </w:tc>
        <w:tc>
          <w:tcPr>
            <w:tcW w:w="4758" w:type="dxa"/>
          </w:tcPr>
          <w:p w14:paraId="34B97B52" w14:textId="61E78DC9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6740C7A3" w14:textId="77777777" w:rsidTr="007B6F91">
        <w:tc>
          <w:tcPr>
            <w:tcW w:w="5070" w:type="dxa"/>
          </w:tcPr>
          <w:p w14:paraId="494AF7C3" w14:textId="77777777" w:rsidR="008C4F94" w:rsidRPr="000332BD" w:rsidRDefault="008C4F94" w:rsidP="007B6F91">
            <w:pPr>
              <w:jc w:val="both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ф.0503790 «Сведения о вложениях в объекты недвижимого имущества, об  объектах незавершенного строительства бюджетного (автономного) учреждения»</w:t>
            </w:r>
          </w:p>
        </w:tc>
        <w:tc>
          <w:tcPr>
            <w:tcW w:w="4758" w:type="dxa"/>
          </w:tcPr>
          <w:p w14:paraId="5C0FDA91" w14:textId="606F2BDC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75CCEF38" w14:textId="77777777" w:rsidTr="007B6F91">
        <w:tc>
          <w:tcPr>
            <w:tcW w:w="5070" w:type="dxa"/>
          </w:tcPr>
          <w:p w14:paraId="3B37A5B0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ф.0503779 «Сведения об остатках денежных средств учреждения»</w:t>
            </w:r>
          </w:p>
        </w:tc>
        <w:tc>
          <w:tcPr>
            <w:tcW w:w="4758" w:type="dxa"/>
          </w:tcPr>
          <w:p w14:paraId="60DC12DF" w14:textId="274715BA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6B42AD31" w14:textId="77777777" w:rsidTr="007B6F91">
        <w:tc>
          <w:tcPr>
            <w:tcW w:w="5070" w:type="dxa"/>
          </w:tcPr>
          <w:p w14:paraId="52021AFF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 0503295 «Сведения об исполнении судебных решений по денежным обязательствам учреждения»</w:t>
            </w:r>
          </w:p>
        </w:tc>
        <w:tc>
          <w:tcPr>
            <w:tcW w:w="4758" w:type="dxa"/>
          </w:tcPr>
          <w:p w14:paraId="35D298F5" w14:textId="00C25EEA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  <w:tr w:rsidR="008C4F94" w:rsidRPr="000332BD" w14:paraId="381C09B8" w14:textId="77777777" w:rsidTr="007B6F91">
        <w:tc>
          <w:tcPr>
            <w:tcW w:w="5070" w:type="dxa"/>
          </w:tcPr>
          <w:p w14:paraId="77FB27DC" w14:textId="77777777" w:rsidR="008C4F94" w:rsidRPr="000332BD" w:rsidRDefault="008C4F94" w:rsidP="007B6F91">
            <w:pPr>
              <w:jc w:val="both"/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ф.0503760 «Пояснительная записка к Балансу учреждения» (текстовая часть)</w:t>
            </w:r>
          </w:p>
          <w:p w14:paraId="793514E2" w14:textId="77777777" w:rsidR="008C4F94" w:rsidRPr="000332BD" w:rsidRDefault="008C4F94" w:rsidP="007B6F91">
            <w:pPr>
              <w:rPr>
                <w:sz w:val="24"/>
                <w:szCs w:val="24"/>
              </w:rPr>
            </w:pPr>
            <w:r w:rsidRPr="000332BD">
              <w:rPr>
                <w:sz w:val="24"/>
                <w:szCs w:val="24"/>
              </w:rPr>
              <w:t>Полнота раскрытия информации в тек</w:t>
            </w:r>
            <w:r w:rsidRPr="000332BD">
              <w:rPr>
                <w:sz w:val="24"/>
                <w:szCs w:val="24"/>
              </w:rPr>
              <w:softHyphen/>
              <w:t>стовой части пояснительной записке</w:t>
            </w:r>
          </w:p>
        </w:tc>
        <w:tc>
          <w:tcPr>
            <w:tcW w:w="4758" w:type="dxa"/>
          </w:tcPr>
          <w:p w14:paraId="046F2CF3" w14:textId="4DF218F1" w:rsidR="008C4F94" w:rsidRDefault="008C4F94" w:rsidP="007B6F91">
            <w:pPr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02 февраля 2021 г.</w:t>
            </w:r>
          </w:p>
        </w:tc>
      </w:tr>
    </w:tbl>
    <w:p w14:paraId="26ADAE76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00ABDCE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72078FA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3CDF372" w14:textId="62B4698E" w:rsidR="008C4F9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4F94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1 категории </w:t>
      </w:r>
      <w:r w:rsidR="008C4F94">
        <w:rPr>
          <w:sz w:val="28"/>
          <w:szCs w:val="28"/>
        </w:rPr>
        <w:t xml:space="preserve">администрации </w:t>
      </w:r>
    </w:p>
    <w:p w14:paraId="6F015A71" w14:textId="36D683AF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</w:t>
      </w:r>
    </w:p>
    <w:p w14:paraId="21F78ED3" w14:textId="3E424D18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В.С.Диденко</w:t>
      </w:r>
    </w:p>
    <w:p w14:paraId="109469C3" w14:textId="28AA21BA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1DCA5C7" w14:textId="28D08887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3127696" w14:textId="565C46A3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D0EB581" w14:textId="2855EAFC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3248637" w14:textId="2B3D9617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4B3CD57" w14:textId="30D98369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3930FEA" w14:textId="77777777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43EC6FC" w14:textId="2D8281E2" w:rsidR="008C4F94" w:rsidRDefault="008C4F94">
      <w:pPr>
        <w:rPr>
          <w:sz w:val="28"/>
          <w:szCs w:val="28"/>
        </w:rPr>
      </w:pPr>
    </w:p>
    <w:p w14:paraId="02BD7746" w14:textId="39956670" w:rsidR="008C4F94" w:rsidRDefault="008C4F94">
      <w:pPr>
        <w:rPr>
          <w:sz w:val="28"/>
          <w:szCs w:val="28"/>
        </w:rPr>
      </w:pPr>
    </w:p>
    <w:p w14:paraId="33879E66" w14:textId="6F16B68B" w:rsidR="008C4F94" w:rsidRDefault="008C4F94">
      <w:pPr>
        <w:rPr>
          <w:sz w:val="28"/>
          <w:szCs w:val="28"/>
        </w:rPr>
      </w:pPr>
    </w:p>
    <w:p w14:paraId="5565DE3E" w14:textId="77777777" w:rsidR="008C4F94" w:rsidRDefault="008C4F94">
      <w:pPr>
        <w:rPr>
          <w:sz w:val="28"/>
          <w:szCs w:val="28"/>
        </w:rPr>
      </w:pPr>
    </w:p>
    <w:p w14:paraId="154D30A1" w14:textId="4D4F51C0" w:rsidR="008C4F94" w:rsidRDefault="008C4F94">
      <w:pPr>
        <w:rPr>
          <w:sz w:val="28"/>
          <w:szCs w:val="28"/>
        </w:rPr>
      </w:pPr>
    </w:p>
    <w:p w14:paraId="668D05B0" w14:textId="77777777" w:rsidR="008C4F94" w:rsidRPr="008C4F94" w:rsidRDefault="008C4F94" w:rsidP="008C4F94">
      <w:pPr>
        <w:shd w:val="clear" w:color="auto" w:fill="FFFFFF"/>
        <w:spacing w:line="331" w:lineRule="exact"/>
        <w:ind w:left="5578" w:hanging="237"/>
        <w:jc w:val="center"/>
      </w:pPr>
      <w:r>
        <w:rPr>
          <w:color w:val="000000"/>
          <w:spacing w:val="-3"/>
          <w:sz w:val="28"/>
          <w:szCs w:val="28"/>
        </w:rPr>
        <w:lastRenderedPageBreak/>
        <w:t xml:space="preserve">ПРИЛОЖЕНИЕ № </w:t>
      </w:r>
      <w:r w:rsidRPr="008C4F94">
        <w:rPr>
          <w:color w:val="000000"/>
          <w:spacing w:val="-3"/>
          <w:sz w:val="28"/>
          <w:szCs w:val="28"/>
        </w:rPr>
        <w:t>2</w:t>
      </w:r>
    </w:p>
    <w:p w14:paraId="4B201976" w14:textId="77777777" w:rsidR="008C4F94" w:rsidRDefault="008C4F94" w:rsidP="008C4F94">
      <w:pPr>
        <w:shd w:val="clear" w:color="auto" w:fill="FFFFFF"/>
        <w:spacing w:line="331" w:lineRule="exact"/>
        <w:ind w:left="5702" w:hanging="237"/>
        <w:jc w:val="center"/>
      </w:pPr>
      <w:r>
        <w:rPr>
          <w:color w:val="000000"/>
          <w:spacing w:val="2"/>
          <w:sz w:val="28"/>
          <w:szCs w:val="28"/>
        </w:rPr>
        <w:t>к распоряжению администрации</w:t>
      </w:r>
    </w:p>
    <w:p w14:paraId="297DAC9E" w14:textId="6CD1D25F" w:rsidR="008C4F94" w:rsidRDefault="008C4F94" w:rsidP="008C4F94">
      <w:pPr>
        <w:shd w:val="clear" w:color="auto" w:fill="FFFFFF"/>
        <w:spacing w:line="331" w:lineRule="exact"/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Упорненского сельского поселения</w:t>
      </w:r>
    </w:p>
    <w:p w14:paraId="555400B0" w14:textId="77777777" w:rsidR="008C4F94" w:rsidRDefault="008C4F94" w:rsidP="008C4F94">
      <w:pPr>
        <w:shd w:val="clear" w:color="auto" w:fill="FFFFFF"/>
        <w:spacing w:line="331" w:lineRule="exact"/>
        <w:ind w:left="5707" w:hanging="237"/>
        <w:jc w:val="center"/>
      </w:pPr>
      <w:r>
        <w:rPr>
          <w:color w:val="000000"/>
          <w:sz w:val="28"/>
          <w:szCs w:val="28"/>
        </w:rPr>
        <w:t>Павловского района</w:t>
      </w:r>
    </w:p>
    <w:p w14:paraId="12AB513B" w14:textId="2B284FA7" w:rsidR="008C4F94" w:rsidRDefault="008C4F94" w:rsidP="008C4F94">
      <w:pPr>
        <w:shd w:val="clear" w:color="auto" w:fill="FFFFFF"/>
        <w:spacing w:line="326" w:lineRule="exact"/>
        <w:jc w:val="center"/>
        <w:rPr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30"/>
          <w:szCs w:val="30"/>
        </w:rPr>
        <w:t xml:space="preserve">                                                                           </w:t>
      </w:r>
      <w:r>
        <w:rPr>
          <w:bCs/>
          <w:color w:val="000000"/>
          <w:spacing w:val="-2"/>
          <w:sz w:val="28"/>
          <w:szCs w:val="28"/>
        </w:rPr>
        <w:t xml:space="preserve">от </w:t>
      </w:r>
      <w:r w:rsidR="00585F3E">
        <w:rPr>
          <w:bCs/>
          <w:color w:val="000000"/>
          <w:spacing w:val="-2"/>
          <w:sz w:val="28"/>
          <w:szCs w:val="28"/>
        </w:rPr>
        <w:t>04.02.2021</w:t>
      </w:r>
      <w:r>
        <w:rPr>
          <w:bCs/>
          <w:color w:val="000000"/>
          <w:spacing w:val="-2"/>
          <w:sz w:val="28"/>
          <w:szCs w:val="28"/>
        </w:rPr>
        <w:t xml:space="preserve"> № </w:t>
      </w:r>
      <w:r w:rsidR="00585F3E">
        <w:rPr>
          <w:bCs/>
          <w:color w:val="000000"/>
          <w:spacing w:val="-2"/>
          <w:sz w:val="28"/>
          <w:szCs w:val="28"/>
        </w:rPr>
        <w:t>8-р</w:t>
      </w:r>
    </w:p>
    <w:p w14:paraId="3CB7DDCB" w14:textId="77777777" w:rsidR="00056F24" w:rsidRDefault="00056F24" w:rsidP="008C4F94">
      <w:pPr>
        <w:shd w:val="clear" w:color="auto" w:fill="FFFFFF"/>
        <w:spacing w:line="326" w:lineRule="exact"/>
        <w:jc w:val="center"/>
        <w:rPr>
          <w:color w:val="000000"/>
          <w:spacing w:val="-3"/>
          <w:sz w:val="28"/>
          <w:szCs w:val="28"/>
        </w:rPr>
      </w:pPr>
    </w:p>
    <w:p w14:paraId="5158107C" w14:textId="77777777" w:rsidR="008C4F94" w:rsidRDefault="008C4F94" w:rsidP="008C4F94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3A7D4CE6" w14:textId="77777777" w:rsidR="008C4F94" w:rsidRDefault="008C4F94" w:rsidP="008C4F94">
      <w:pPr>
        <w:shd w:val="clear" w:color="auto" w:fill="FFFFFF"/>
        <w:tabs>
          <w:tab w:val="left" w:pos="4335"/>
        </w:tabs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к</w:t>
      </w:r>
      <w:r w:rsidRPr="00B05AED">
        <w:rPr>
          <w:sz w:val="28"/>
          <w:szCs w:val="28"/>
        </w:rPr>
        <w:t>вартальн</w:t>
      </w:r>
      <w:r>
        <w:rPr>
          <w:sz w:val="28"/>
          <w:szCs w:val="28"/>
        </w:rPr>
        <w:t>ой</w:t>
      </w:r>
      <w:r w:rsidRPr="00B05AE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B05AED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 w:rsidRPr="00B05AED">
        <w:rPr>
          <w:sz w:val="28"/>
          <w:szCs w:val="28"/>
        </w:rPr>
        <w:t xml:space="preserve"> и сводн</w:t>
      </w:r>
      <w:r>
        <w:rPr>
          <w:sz w:val="28"/>
          <w:szCs w:val="28"/>
        </w:rPr>
        <w:t>ой</w:t>
      </w:r>
      <w:r w:rsidRPr="00B05AED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ой</w:t>
      </w:r>
      <w:r w:rsidRPr="00B05AED"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>в 2021</w:t>
      </w:r>
      <w:r w:rsidRPr="00B05AED">
        <w:rPr>
          <w:sz w:val="28"/>
          <w:szCs w:val="28"/>
        </w:rPr>
        <w:t xml:space="preserve"> году</w:t>
      </w:r>
    </w:p>
    <w:p w14:paraId="73FBE3F3" w14:textId="0253138C" w:rsidR="008C4F94" w:rsidRDefault="008C4F94" w:rsidP="008C4F94">
      <w:pPr>
        <w:shd w:val="clear" w:color="auto" w:fill="FFFFFF"/>
        <w:tabs>
          <w:tab w:val="left" w:pos="4335"/>
        </w:tabs>
        <w:spacing w:line="326" w:lineRule="exact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Упорненского</w:t>
      </w:r>
      <w:r w:rsidRPr="0026051C">
        <w:rPr>
          <w:color w:val="000000"/>
          <w:spacing w:val="-3"/>
          <w:sz w:val="28"/>
          <w:szCs w:val="28"/>
        </w:rPr>
        <w:t xml:space="preserve"> сельско</w:t>
      </w:r>
      <w:r>
        <w:rPr>
          <w:color w:val="000000"/>
          <w:spacing w:val="-3"/>
          <w:sz w:val="28"/>
          <w:szCs w:val="28"/>
        </w:rPr>
        <w:t>го</w:t>
      </w:r>
      <w:r w:rsidRPr="0026051C">
        <w:rPr>
          <w:color w:val="000000"/>
          <w:spacing w:val="-3"/>
          <w:sz w:val="28"/>
          <w:szCs w:val="28"/>
        </w:rPr>
        <w:t xml:space="preserve"> поселени</w:t>
      </w:r>
      <w:r>
        <w:rPr>
          <w:color w:val="000000"/>
          <w:spacing w:val="-3"/>
          <w:sz w:val="28"/>
          <w:szCs w:val="28"/>
        </w:rPr>
        <w:t>я (ФО, ГРБС, ПБС)</w:t>
      </w:r>
    </w:p>
    <w:p w14:paraId="2164DDA9" w14:textId="15D6A025" w:rsidR="008C4F94" w:rsidRDefault="008C4F94" w:rsidP="008C4F94">
      <w:pPr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МБУ «ДК МО Упорненское сельское поселение Павловского района» (БУ)</w:t>
      </w:r>
    </w:p>
    <w:p w14:paraId="359863F4" w14:textId="23E6BE29" w:rsidR="008C4F94" w:rsidRPr="002E120A" w:rsidRDefault="008C4F94" w:rsidP="008C4F94">
      <w:pPr>
        <w:shd w:val="clear" w:color="auto" w:fill="FFFFFF"/>
        <w:spacing w:line="326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МБУ «Библиотека Упорненское сельское поселение Павловского района» (БУ)</w:t>
      </w:r>
    </w:p>
    <w:p w14:paraId="323F4D07" w14:textId="77777777" w:rsidR="008C4F94" w:rsidRPr="00B05AED" w:rsidRDefault="008C4F94" w:rsidP="008C4F94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B05AED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409"/>
        <w:gridCol w:w="8"/>
      </w:tblGrid>
      <w:tr w:rsidR="008C4F94" w:rsidRPr="001823DE" w14:paraId="352C2E91" w14:textId="77777777" w:rsidTr="007B6F9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0A9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rStyle w:val="22"/>
                <w:b w:val="0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94D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Код формы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3A5" w14:textId="77777777" w:rsidR="008C4F94" w:rsidRPr="001823DE" w:rsidRDefault="008C4F94" w:rsidP="007B6F91">
            <w:pPr>
              <w:pStyle w:val="24"/>
              <w:shd w:val="clear" w:color="auto" w:fill="auto"/>
              <w:spacing w:before="0" w:after="120" w:line="260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Срок</w:t>
            </w:r>
          </w:p>
          <w:p w14:paraId="09A5B562" w14:textId="77777777" w:rsidR="008C4F94" w:rsidRPr="001823DE" w:rsidRDefault="008C4F94" w:rsidP="007B6F91">
            <w:pPr>
              <w:pStyle w:val="24"/>
              <w:shd w:val="clear" w:color="auto" w:fill="auto"/>
              <w:spacing w:before="120" w:line="260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представления</w:t>
            </w:r>
          </w:p>
        </w:tc>
      </w:tr>
      <w:tr w:rsidR="008C4F94" w:rsidRPr="001823DE" w14:paraId="585A768E" w14:textId="77777777" w:rsidTr="007B6F9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2D4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D45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C74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sz w:val="24"/>
                <w:szCs w:val="24"/>
              </w:rPr>
              <w:t>3</w:t>
            </w:r>
          </w:p>
        </w:tc>
      </w:tr>
      <w:tr w:rsidR="008C4F94" w:rsidRPr="001823DE" w14:paraId="2F66439B" w14:textId="77777777" w:rsidTr="007B6F9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C51" w14:textId="77777777" w:rsidR="008C4F94" w:rsidRPr="004F7950" w:rsidRDefault="008C4F94" w:rsidP="007B6F91">
            <w:pPr>
              <w:spacing w:line="326" w:lineRule="exact"/>
              <w:jc w:val="both"/>
              <w:rPr>
                <w:rStyle w:val="22"/>
                <w:b w:val="0"/>
                <w:sz w:val="24"/>
                <w:szCs w:val="24"/>
              </w:rPr>
            </w:pPr>
            <w:r w:rsidRPr="004F7950">
              <w:rPr>
                <w:rStyle w:val="22"/>
                <w:b w:val="0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407" w14:textId="77777777" w:rsidR="008C4F94" w:rsidRPr="001823DE" w:rsidRDefault="008C4F94" w:rsidP="007B6F91">
            <w:pPr>
              <w:pStyle w:val="24"/>
              <w:shd w:val="clear" w:color="auto" w:fill="auto"/>
              <w:spacing w:before="0" w:after="60" w:line="260" w:lineRule="exact"/>
              <w:ind w:left="175" w:hanging="308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ф.0503117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-НП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7A7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4F7950">
              <w:rPr>
                <w:rStyle w:val="22"/>
                <w:rFonts w:eastAsiaTheme="minorHAnsi"/>
                <w:sz w:val="24"/>
                <w:szCs w:val="24"/>
              </w:rPr>
              <w:t xml:space="preserve">не позднее </w:t>
            </w:r>
            <w:r>
              <w:rPr>
                <w:rStyle w:val="22"/>
                <w:rFonts w:eastAsiaTheme="minorHAnsi"/>
                <w:sz w:val="24"/>
                <w:szCs w:val="24"/>
              </w:rPr>
              <w:t>3</w:t>
            </w:r>
            <w:r w:rsidRPr="004F7950">
              <w:rPr>
                <w:rStyle w:val="22"/>
                <w:rFonts w:eastAsiaTheme="minorHAnsi"/>
                <w:sz w:val="24"/>
                <w:szCs w:val="24"/>
              </w:rPr>
              <w:t xml:space="preserve"> рабочего дня месяца, следующего за отчетным периодом</w:t>
            </w:r>
          </w:p>
        </w:tc>
      </w:tr>
      <w:tr w:rsidR="008C4F94" w:rsidRPr="001823DE" w14:paraId="68F9D358" w14:textId="77777777" w:rsidTr="007B6F9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528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  <w:r w:rsidRPr="001823DE">
              <w:rPr>
                <w:rStyle w:val="22"/>
                <w:b w:val="0"/>
                <w:sz w:val="24"/>
                <w:szCs w:val="24"/>
              </w:rPr>
              <w:t>«Справка по консолидируемы</w:t>
            </w:r>
            <w:r>
              <w:rPr>
                <w:rStyle w:val="22"/>
                <w:b w:val="0"/>
                <w:sz w:val="24"/>
                <w:szCs w:val="24"/>
              </w:rPr>
              <w:t>м расчетам», по счетам 120551561</w:t>
            </w:r>
            <w:r w:rsidRPr="001823DE">
              <w:rPr>
                <w:rStyle w:val="22"/>
                <w:b w:val="0"/>
                <w:sz w:val="24"/>
                <w:szCs w:val="24"/>
              </w:rPr>
              <w:t>(66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 xml:space="preserve">), </w:t>
            </w:r>
            <w:r>
              <w:rPr>
                <w:rStyle w:val="22"/>
                <w:b w:val="0"/>
                <w:sz w:val="24"/>
                <w:szCs w:val="24"/>
              </w:rPr>
              <w:t xml:space="preserve">20561561(661), </w:t>
            </w:r>
            <w:r w:rsidRPr="001823DE">
              <w:rPr>
                <w:rStyle w:val="22"/>
                <w:b w:val="0"/>
                <w:sz w:val="24"/>
                <w:szCs w:val="24"/>
              </w:rPr>
              <w:t>12065156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(66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), 2071154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(64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), 13011171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(81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), 13025183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 xml:space="preserve"> в части денежных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CD4" w14:textId="77777777" w:rsidR="008C4F94" w:rsidRPr="001823DE" w:rsidRDefault="008C4F94" w:rsidP="007B6F91">
            <w:pPr>
              <w:pStyle w:val="24"/>
              <w:shd w:val="clear" w:color="auto" w:fill="auto"/>
              <w:spacing w:before="0" w:after="60" w:line="260" w:lineRule="exact"/>
              <w:ind w:left="175" w:hanging="308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 0503125</w:t>
            </w:r>
          </w:p>
          <w:p w14:paraId="22B8A476" w14:textId="77777777" w:rsidR="008C4F94" w:rsidRPr="001823DE" w:rsidRDefault="008C4F94" w:rsidP="007B6F91">
            <w:pPr>
              <w:pStyle w:val="24"/>
              <w:shd w:val="clear" w:color="auto" w:fill="auto"/>
              <w:spacing w:before="60" w:line="260" w:lineRule="exact"/>
              <w:ind w:left="175" w:hanging="308"/>
              <w:rPr>
                <w:b w:val="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E9F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8C4F94" w:rsidRPr="001823DE" w14:paraId="3909C421" w14:textId="77777777" w:rsidTr="007B6F9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44B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«Отчет об исполнении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0D3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175" w:hanging="308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ф.0503117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FE61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6 числа месяца, следующего за отчетным</w:t>
            </w:r>
          </w:p>
        </w:tc>
      </w:tr>
      <w:tr w:rsidR="008C4F94" w:rsidRPr="001823DE" w14:paraId="798E183B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single" w:sz="4" w:space="0" w:color="auto"/>
            </w:tcBorders>
          </w:tcPr>
          <w:p w14:paraId="46B5E740" w14:textId="77777777" w:rsidR="008C4F94" w:rsidRPr="001823DE" w:rsidRDefault="008C4F94" w:rsidP="007B6F91">
            <w:pPr>
              <w:spacing w:line="326" w:lineRule="exact"/>
              <w:jc w:val="both"/>
              <w:rPr>
                <w:rStyle w:val="22"/>
                <w:b w:val="0"/>
                <w:sz w:val="24"/>
                <w:szCs w:val="24"/>
              </w:rPr>
            </w:pPr>
            <w:r w:rsidRPr="001823DE">
              <w:rPr>
                <w:rStyle w:val="22"/>
                <w:b w:val="0"/>
                <w:bCs w:val="0"/>
                <w:sz w:val="24"/>
                <w:szCs w:val="24"/>
              </w:rPr>
      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  <w:r>
              <w:rPr>
                <w:rStyle w:val="22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B75641B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175" w:hanging="308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ф.0503127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4230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7101710E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14:paraId="5B4485BE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1701" w:type="dxa"/>
          </w:tcPr>
          <w:p w14:paraId="6ECBC308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175" w:hanging="308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ф.0503387</w:t>
            </w:r>
          </w:p>
        </w:tc>
        <w:tc>
          <w:tcPr>
            <w:tcW w:w="2417" w:type="dxa"/>
            <w:gridSpan w:val="2"/>
            <w:vMerge w:val="restart"/>
          </w:tcPr>
          <w:p w14:paraId="1A05F129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8C4F94" w:rsidRPr="001823DE" w14:paraId="1C315B9B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14:paraId="5F5B2B02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</w:p>
        </w:tc>
        <w:tc>
          <w:tcPr>
            <w:tcW w:w="1701" w:type="dxa"/>
          </w:tcPr>
          <w:p w14:paraId="478DCE8F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175" w:hanging="308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ф.0503324</w:t>
            </w:r>
          </w:p>
        </w:tc>
        <w:tc>
          <w:tcPr>
            <w:tcW w:w="2417" w:type="dxa"/>
            <w:gridSpan w:val="2"/>
            <w:vMerge/>
          </w:tcPr>
          <w:p w14:paraId="263A0DD5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1D7BAF0C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14:paraId="2C93F7C4" w14:textId="77777777" w:rsidR="008C4F94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«Пояснительная записка к отчету об исполнении консолидированного бюджета» (текстовый формат)</w:t>
            </w:r>
          </w:p>
          <w:p w14:paraId="4394E55B" w14:textId="77777777" w:rsidR="008C4F94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rStyle w:val="22"/>
                <w:rFonts w:eastAsiaTheme="minorHAnsi"/>
                <w:bCs/>
                <w:sz w:val="24"/>
                <w:szCs w:val="24"/>
              </w:rPr>
            </w:pPr>
          </w:p>
          <w:p w14:paraId="422FB504" w14:textId="77777777" w:rsidR="008C4F94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rStyle w:val="22"/>
                <w:rFonts w:eastAsiaTheme="minorHAnsi"/>
                <w:bCs/>
                <w:sz w:val="24"/>
                <w:szCs w:val="24"/>
              </w:rPr>
            </w:pPr>
          </w:p>
          <w:p w14:paraId="3B4035F1" w14:textId="77777777" w:rsidR="008C4F94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rStyle w:val="22"/>
                <w:rFonts w:eastAsiaTheme="minorHAnsi"/>
                <w:bCs/>
                <w:sz w:val="24"/>
                <w:szCs w:val="24"/>
              </w:rPr>
            </w:pPr>
          </w:p>
          <w:p w14:paraId="29623013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B145B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200"/>
              <w:jc w:val="lef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lastRenderedPageBreak/>
              <w:t>ф.0503160</w:t>
            </w:r>
          </w:p>
        </w:tc>
        <w:tc>
          <w:tcPr>
            <w:tcW w:w="2417" w:type="dxa"/>
            <w:gridSpan w:val="2"/>
            <w:vMerge/>
          </w:tcPr>
          <w:p w14:paraId="0DA8BD87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3899AF25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2CF73262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07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«Сведения об исполнении бюджета»</w:t>
            </w:r>
          </w:p>
        </w:tc>
        <w:tc>
          <w:tcPr>
            <w:tcW w:w="1701" w:type="dxa"/>
          </w:tcPr>
          <w:p w14:paraId="225496F8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ind w:right="-105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ф.0503164</w:t>
            </w:r>
          </w:p>
        </w:tc>
        <w:tc>
          <w:tcPr>
            <w:tcW w:w="2409" w:type="dxa"/>
          </w:tcPr>
          <w:p w14:paraId="223078DE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8C4F94" w:rsidRPr="001823DE" w14:paraId="6ACF0375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7AE0F7C1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«Отчет о бюджетных обязательствах»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на 1 июля,         1 октября</w:t>
            </w:r>
          </w:p>
        </w:tc>
        <w:tc>
          <w:tcPr>
            <w:tcW w:w="1701" w:type="dxa"/>
          </w:tcPr>
          <w:p w14:paraId="238D94BC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ф.0503128</w:t>
            </w:r>
          </w:p>
        </w:tc>
        <w:tc>
          <w:tcPr>
            <w:tcW w:w="2409" w:type="dxa"/>
            <w:vMerge w:val="restart"/>
          </w:tcPr>
          <w:p w14:paraId="098FC040" w14:textId="77777777" w:rsidR="008C4F94" w:rsidRPr="001823DE" w:rsidRDefault="008C4F94" w:rsidP="007B6F91">
            <w:pPr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>до 12 числа месяца, следующего за отчетным</w:t>
            </w:r>
          </w:p>
        </w:tc>
      </w:tr>
      <w:tr w:rsidR="008C4F94" w:rsidRPr="001823DE" w14:paraId="3041B5A6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22C47FCA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«Отчет о бюджетных обязательствах»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(краткий) на     1 июля, 1 октября</w:t>
            </w:r>
          </w:p>
        </w:tc>
        <w:tc>
          <w:tcPr>
            <w:tcW w:w="1701" w:type="dxa"/>
          </w:tcPr>
          <w:p w14:paraId="67672B97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ф.0503128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К</w:t>
            </w:r>
          </w:p>
        </w:tc>
        <w:tc>
          <w:tcPr>
            <w:tcW w:w="2409" w:type="dxa"/>
            <w:vMerge/>
          </w:tcPr>
          <w:p w14:paraId="7C003D6F" w14:textId="77777777" w:rsidR="008C4F94" w:rsidRPr="001823DE" w:rsidRDefault="008C4F94" w:rsidP="007B6F91">
            <w:pPr>
              <w:spacing w:line="326" w:lineRule="exact"/>
              <w:rPr>
                <w:sz w:val="24"/>
                <w:szCs w:val="24"/>
              </w:rPr>
            </w:pPr>
          </w:p>
        </w:tc>
      </w:tr>
      <w:tr w:rsidR="008C4F94" w:rsidRPr="001823DE" w14:paraId="4F25715F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63E2718D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22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«Отчет о движении денежных средств» за полугодие</w:t>
            </w:r>
          </w:p>
        </w:tc>
        <w:tc>
          <w:tcPr>
            <w:tcW w:w="1701" w:type="dxa"/>
          </w:tcPr>
          <w:p w14:paraId="012B1CAC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ф.0503123</w:t>
            </w:r>
          </w:p>
        </w:tc>
        <w:tc>
          <w:tcPr>
            <w:tcW w:w="2409" w:type="dxa"/>
            <w:vMerge/>
          </w:tcPr>
          <w:p w14:paraId="6DF79BEB" w14:textId="77777777" w:rsidR="008C4F94" w:rsidRPr="001823DE" w:rsidRDefault="008C4F94" w:rsidP="007B6F91">
            <w:pPr>
              <w:spacing w:line="326" w:lineRule="exact"/>
              <w:rPr>
                <w:sz w:val="24"/>
                <w:szCs w:val="24"/>
              </w:rPr>
            </w:pPr>
          </w:p>
        </w:tc>
      </w:tr>
      <w:tr w:rsidR="008C4F94" w:rsidRPr="001823DE" w14:paraId="63167B82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6A7B1736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«Сведения по дебиторской и кредиторской задолженности»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на 1 июля, 1 октября</w:t>
            </w:r>
          </w:p>
        </w:tc>
        <w:tc>
          <w:tcPr>
            <w:tcW w:w="1701" w:type="dxa"/>
          </w:tcPr>
          <w:p w14:paraId="0F365A52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ф.0503169</w:t>
            </w:r>
          </w:p>
        </w:tc>
        <w:tc>
          <w:tcPr>
            <w:tcW w:w="2409" w:type="dxa"/>
            <w:vMerge/>
          </w:tcPr>
          <w:p w14:paraId="3333BE40" w14:textId="77777777" w:rsidR="008C4F94" w:rsidRPr="00AF5514" w:rsidRDefault="008C4F94" w:rsidP="007B6F91">
            <w:pPr>
              <w:spacing w:line="326" w:lineRule="exact"/>
              <w:rPr>
                <w:rStyle w:val="22"/>
                <w:b w:val="0"/>
                <w:bCs w:val="0"/>
                <w:sz w:val="24"/>
                <w:szCs w:val="24"/>
              </w:rPr>
            </w:pPr>
          </w:p>
        </w:tc>
      </w:tr>
      <w:tr w:rsidR="008C4F94" w:rsidRPr="001823DE" w14:paraId="2D076C53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708D1765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«Отчет об использовании межбюджетных трансфертов из краевого бюджета, муниципальными образованиями и территориальным государственным внебюджетным фондом»</w:t>
            </w:r>
          </w:p>
        </w:tc>
        <w:tc>
          <w:tcPr>
            <w:tcW w:w="1701" w:type="dxa"/>
          </w:tcPr>
          <w:p w14:paraId="6FC7707B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ф.0503324К</w:t>
            </w:r>
          </w:p>
        </w:tc>
        <w:tc>
          <w:tcPr>
            <w:tcW w:w="2409" w:type="dxa"/>
            <w:vMerge/>
          </w:tcPr>
          <w:p w14:paraId="51330303" w14:textId="77777777" w:rsidR="008C4F94" w:rsidRPr="00AF5514" w:rsidRDefault="008C4F94" w:rsidP="007B6F91">
            <w:pPr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8C4F94" w:rsidRPr="001823DE" w14:paraId="07AFDF55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10D364A7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rStyle w:val="22"/>
                <w:rFonts w:eastAsiaTheme="minorHAnsi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«Отчет о движении денежных средств учреждения» за полугодие</w:t>
            </w:r>
          </w:p>
        </w:tc>
        <w:tc>
          <w:tcPr>
            <w:tcW w:w="1701" w:type="dxa"/>
          </w:tcPr>
          <w:p w14:paraId="18C90C7F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ф.0503723</w:t>
            </w:r>
          </w:p>
        </w:tc>
        <w:tc>
          <w:tcPr>
            <w:tcW w:w="2409" w:type="dxa"/>
            <w:vMerge/>
          </w:tcPr>
          <w:p w14:paraId="73F135F5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37B05247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011785F1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«Отчет об исполнении учреждением плана его финансово-хозяйственной деятельности»</w:t>
            </w:r>
          </w:p>
        </w:tc>
        <w:tc>
          <w:tcPr>
            <w:tcW w:w="1701" w:type="dxa"/>
          </w:tcPr>
          <w:p w14:paraId="7E7A1BA7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ф.0503737</w:t>
            </w:r>
          </w:p>
        </w:tc>
        <w:tc>
          <w:tcPr>
            <w:tcW w:w="2409" w:type="dxa"/>
            <w:vMerge/>
          </w:tcPr>
          <w:p w14:paraId="2D83E336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2887BAFF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02514876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«Отчет об обязательствах учреждения»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на 1 июля,     1 октября</w:t>
            </w:r>
          </w:p>
        </w:tc>
        <w:tc>
          <w:tcPr>
            <w:tcW w:w="1701" w:type="dxa"/>
          </w:tcPr>
          <w:p w14:paraId="0355821B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ф.0503738</w:t>
            </w:r>
          </w:p>
        </w:tc>
        <w:tc>
          <w:tcPr>
            <w:tcW w:w="2409" w:type="dxa"/>
            <w:vMerge/>
          </w:tcPr>
          <w:p w14:paraId="026CF1DF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24346588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7A1D8352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2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1701" w:type="dxa"/>
          </w:tcPr>
          <w:p w14:paraId="5943CAC6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ф.0503760</w:t>
            </w:r>
          </w:p>
        </w:tc>
        <w:tc>
          <w:tcPr>
            <w:tcW w:w="2409" w:type="dxa"/>
            <w:vMerge/>
          </w:tcPr>
          <w:p w14:paraId="18C6F868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3549379D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0927CB48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«Сведения по дебиторской и кредиторской задолженности учреждения»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на 1 июля, 1 октября</w:t>
            </w:r>
          </w:p>
        </w:tc>
        <w:tc>
          <w:tcPr>
            <w:tcW w:w="1701" w:type="dxa"/>
          </w:tcPr>
          <w:p w14:paraId="56AE3776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ф.0503769</w:t>
            </w:r>
          </w:p>
        </w:tc>
        <w:tc>
          <w:tcPr>
            <w:tcW w:w="2409" w:type="dxa"/>
            <w:vMerge/>
          </w:tcPr>
          <w:p w14:paraId="74928D72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1FACC969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54E75CC6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26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«Сведения об остатках денежных средств учреждения»</w:t>
            </w:r>
          </w:p>
        </w:tc>
        <w:tc>
          <w:tcPr>
            <w:tcW w:w="1701" w:type="dxa"/>
          </w:tcPr>
          <w:p w14:paraId="4ADEF07F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ф.0503779</w:t>
            </w:r>
          </w:p>
        </w:tc>
        <w:tc>
          <w:tcPr>
            <w:tcW w:w="2409" w:type="dxa"/>
            <w:vMerge/>
          </w:tcPr>
          <w:p w14:paraId="65BD066F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0B00F1DD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</w:tcPr>
          <w:p w14:paraId="42B78900" w14:textId="77777777" w:rsidR="008C4F94" w:rsidRPr="004425D3" w:rsidRDefault="008C4F94" w:rsidP="007B6F91">
            <w:pPr>
              <w:pStyle w:val="24"/>
              <w:shd w:val="clear" w:color="auto" w:fill="auto"/>
              <w:spacing w:before="0" w:line="326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375D06">
              <w:rPr>
                <w:rStyle w:val="22"/>
                <w:rFonts w:eastAsiaTheme="minorHAnsi"/>
                <w:sz w:val="24"/>
                <w:szCs w:val="24"/>
              </w:rPr>
              <w:t xml:space="preserve">«Отчет о бюджетных обязательствах»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701" w:type="dxa"/>
          </w:tcPr>
          <w:p w14:paraId="160FA643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bCs/>
                <w:sz w:val="24"/>
                <w:szCs w:val="24"/>
              </w:rPr>
              <w:t>ф.0503128-НП</w:t>
            </w:r>
          </w:p>
        </w:tc>
        <w:tc>
          <w:tcPr>
            <w:tcW w:w="2409" w:type="dxa"/>
            <w:vMerge w:val="restart"/>
          </w:tcPr>
          <w:p w14:paraId="716A02F9" w14:textId="77777777" w:rsidR="008C4F94" w:rsidRPr="00375D06" w:rsidRDefault="008C4F94" w:rsidP="007B6F91">
            <w:pPr>
              <w:spacing w:line="326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>до 1</w:t>
            </w:r>
            <w:r>
              <w:rPr>
                <w:rStyle w:val="22"/>
                <w:b w:val="0"/>
                <w:bCs w:val="0"/>
                <w:sz w:val="24"/>
                <w:szCs w:val="24"/>
              </w:rPr>
              <w:t>5</w:t>
            </w: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  <w:tr w:rsidR="008C4F94" w:rsidRPr="001823DE" w14:paraId="77218A88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1E0" w14:textId="77777777" w:rsidR="008C4F94" w:rsidRPr="00375D06" w:rsidRDefault="008C4F94" w:rsidP="007B6F91">
            <w:pPr>
              <w:pStyle w:val="24"/>
              <w:shd w:val="clear" w:color="auto" w:fill="auto"/>
              <w:spacing w:before="0" w:line="326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4425D3">
              <w:rPr>
                <w:rStyle w:val="22"/>
                <w:rFonts w:eastAsiaTheme="minorHAnsi"/>
                <w:sz w:val="24"/>
                <w:szCs w:val="24"/>
              </w:rPr>
              <w:t>«Отчет об обязательствах учреждения»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  <w:r w:rsidRPr="00375D06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0C6C1" w14:textId="77777777" w:rsidR="008C4F94" w:rsidRPr="0007389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07389E">
              <w:rPr>
                <w:rStyle w:val="22"/>
                <w:rFonts w:eastAsiaTheme="minorHAnsi"/>
                <w:sz w:val="24"/>
                <w:szCs w:val="24"/>
              </w:rPr>
              <w:t>ф.0503738-НП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F25C5C9" w14:textId="77777777" w:rsidR="008C4F94" w:rsidRPr="00375D06" w:rsidRDefault="008C4F94" w:rsidP="007B6F91">
            <w:pPr>
              <w:spacing w:line="326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34BB8C5D" w14:textId="77777777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3FFF350A" w14:textId="77777777" w:rsidR="00056F2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B8E7E97" w14:textId="1CD9353B" w:rsidR="008C4F9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4F9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 </w:t>
      </w:r>
      <w:r w:rsidR="008C4F94">
        <w:rPr>
          <w:sz w:val="28"/>
          <w:szCs w:val="28"/>
        </w:rPr>
        <w:t xml:space="preserve"> администрации </w:t>
      </w:r>
    </w:p>
    <w:p w14:paraId="549B5B85" w14:textId="4A6B016D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</w:t>
      </w:r>
    </w:p>
    <w:p w14:paraId="6712D01C" w14:textId="53DBE250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В.С.Диденко</w:t>
      </w:r>
    </w:p>
    <w:p w14:paraId="3585F4A6" w14:textId="77777777" w:rsidR="00056F24" w:rsidRPr="002B2BF0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382B737C" w14:textId="77777777" w:rsidR="008C4F94" w:rsidRDefault="008C4F94" w:rsidP="008C4F94">
      <w:pPr>
        <w:shd w:val="clear" w:color="auto" w:fill="FFFFFF"/>
        <w:spacing w:line="331" w:lineRule="exact"/>
        <w:ind w:left="5578" w:hanging="237"/>
        <w:jc w:val="center"/>
        <w:rPr>
          <w:color w:val="000000"/>
          <w:spacing w:val="-3"/>
          <w:sz w:val="28"/>
          <w:szCs w:val="28"/>
        </w:rPr>
      </w:pPr>
    </w:p>
    <w:p w14:paraId="1EAAA704" w14:textId="37183EBC" w:rsidR="008C4F94" w:rsidRPr="008C4F94" w:rsidRDefault="008C4F94" w:rsidP="008C4F94">
      <w:pPr>
        <w:shd w:val="clear" w:color="auto" w:fill="FFFFFF"/>
        <w:spacing w:line="331" w:lineRule="exact"/>
        <w:ind w:left="5578" w:hanging="237"/>
        <w:jc w:val="center"/>
      </w:pPr>
      <w:r>
        <w:rPr>
          <w:color w:val="000000"/>
          <w:spacing w:val="-3"/>
          <w:sz w:val="28"/>
          <w:szCs w:val="28"/>
        </w:rPr>
        <w:lastRenderedPageBreak/>
        <w:t>ПРИЛОЖЕНИЕ №</w:t>
      </w:r>
      <w:r w:rsidRPr="008C4F94">
        <w:rPr>
          <w:color w:val="000000"/>
          <w:spacing w:val="-3"/>
          <w:sz w:val="28"/>
          <w:szCs w:val="28"/>
        </w:rPr>
        <w:t xml:space="preserve"> 3</w:t>
      </w:r>
    </w:p>
    <w:p w14:paraId="13D61288" w14:textId="77777777" w:rsidR="008C4F94" w:rsidRDefault="008C4F94" w:rsidP="008C4F94">
      <w:pPr>
        <w:shd w:val="clear" w:color="auto" w:fill="FFFFFF"/>
        <w:spacing w:line="331" w:lineRule="exact"/>
        <w:ind w:left="5702" w:hanging="237"/>
        <w:jc w:val="center"/>
      </w:pPr>
      <w:r>
        <w:rPr>
          <w:color w:val="000000"/>
          <w:spacing w:val="2"/>
          <w:sz w:val="28"/>
          <w:szCs w:val="28"/>
        </w:rPr>
        <w:t>к распоряжению администрации</w:t>
      </w:r>
    </w:p>
    <w:p w14:paraId="1691A93A" w14:textId="774CEC87" w:rsidR="008C4F94" w:rsidRDefault="008C4F94" w:rsidP="008C4F94">
      <w:pPr>
        <w:shd w:val="clear" w:color="auto" w:fill="FFFFFF"/>
        <w:spacing w:line="331" w:lineRule="exact"/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Упорненского сельского поселения</w:t>
      </w:r>
    </w:p>
    <w:p w14:paraId="6D15C3ED" w14:textId="77777777" w:rsidR="008C4F94" w:rsidRDefault="008C4F94" w:rsidP="008C4F94">
      <w:pPr>
        <w:shd w:val="clear" w:color="auto" w:fill="FFFFFF"/>
        <w:spacing w:line="331" w:lineRule="exact"/>
        <w:ind w:left="5707" w:hanging="237"/>
        <w:jc w:val="center"/>
      </w:pPr>
      <w:r>
        <w:rPr>
          <w:color w:val="000000"/>
          <w:sz w:val="28"/>
          <w:szCs w:val="28"/>
        </w:rPr>
        <w:t>Павловского района</w:t>
      </w:r>
    </w:p>
    <w:p w14:paraId="770A3B3A" w14:textId="448788F7" w:rsidR="008C4F94" w:rsidRPr="00313E9E" w:rsidRDefault="008C4F94" w:rsidP="008C4F94">
      <w:pPr>
        <w:shd w:val="clear" w:color="auto" w:fill="FFFFFF"/>
        <w:spacing w:before="5" w:line="331" w:lineRule="exact"/>
        <w:ind w:left="4392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30"/>
          <w:szCs w:val="30"/>
        </w:rPr>
        <w:t xml:space="preserve">                </w:t>
      </w:r>
      <w:r>
        <w:rPr>
          <w:bCs/>
          <w:color w:val="000000"/>
          <w:spacing w:val="-2"/>
          <w:sz w:val="28"/>
          <w:szCs w:val="28"/>
        </w:rPr>
        <w:t xml:space="preserve">от </w:t>
      </w:r>
      <w:r w:rsidR="00585F3E">
        <w:rPr>
          <w:bCs/>
          <w:color w:val="000000"/>
          <w:spacing w:val="-2"/>
          <w:sz w:val="28"/>
          <w:szCs w:val="28"/>
        </w:rPr>
        <w:t>04.02.2021</w:t>
      </w:r>
      <w:r>
        <w:rPr>
          <w:bCs/>
          <w:color w:val="000000"/>
          <w:spacing w:val="-2"/>
          <w:sz w:val="28"/>
          <w:szCs w:val="28"/>
        </w:rPr>
        <w:t xml:space="preserve"> № </w:t>
      </w:r>
      <w:r w:rsidR="00585F3E">
        <w:rPr>
          <w:bCs/>
          <w:color w:val="000000"/>
          <w:spacing w:val="-2"/>
          <w:sz w:val="28"/>
          <w:szCs w:val="28"/>
        </w:rPr>
        <w:t>8-р</w:t>
      </w:r>
    </w:p>
    <w:p w14:paraId="5E8F2212" w14:textId="77777777" w:rsidR="008C4F94" w:rsidRDefault="008C4F94" w:rsidP="008C4F94">
      <w:pPr>
        <w:shd w:val="clear" w:color="auto" w:fill="FFFFFF"/>
        <w:spacing w:line="326" w:lineRule="exact"/>
        <w:jc w:val="center"/>
        <w:rPr>
          <w:color w:val="000000"/>
          <w:spacing w:val="-3"/>
          <w:sz w:val="28"/>
          <w:szCs w:val="28"/>
        </w:rPr>
      </w:pPr>
    </w:p>
    <w:p w14:paraId="341AEC13" w14:textId="77777777" w:rsidR="008C4F94" w:rsidRDefault="008C4F94" w:rsidP="008C4F94">
      <w:pPr>
        <w:shd w:val="clear" w:color="auto" w:fill="FFFFFF"/>
        <w:spacing w:line="326" w:lineRule="exact"/>
        <w:jc w:val="center"/>
        <w:rPr>
          <w:color w:val="000000"/>
          <w:spacing w:val="-3"/>
          <w:sz w:val="28"/>
          <w:szCs w:val="28"/>
        </w:rPr>
      </w:pPr>
    </w:p>
    <w:p w14:paraId="07DF5F16" w14:textId="77777777" w:rsidR="008C4F94" w:rsidRDefault="008C4F94" w:rsidP="008C4F94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1F4F7BBA" w14:textId="77777777" w:rsidR="008C4F94" w:rsidRDefault="008C4F94" w:rsidP="008C4F94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представления месячной </w:t>
      </w:r>
      <w:r w:rsidRPr="00B05AED">
        <w:rPr>
          <w:sz w:val="28"/>
          <w:szCs w:val="28"/>
        </w:rPr>
        <w:t>бюджетн</w:t>
      </w:r>
      <w:r>
        <w:rPr>
          <w:sz w:val="28"/>
          <w:szCs w:val="28"/>
        </w:rPr>
        <w:t>ой</w:t>
      </w:r>
      <w:r w:rsidRPr="00B05AED"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 в 2021</w:t>
      </w:r>
      <w:r w:rsidRPr="00B05AED">
        <w:rPr>
          <w:sz w:val="28"/>
          <w:szCs w:val="28"/>
        </w:rPr>
        <w:t xml:space="preserve"> году </w:t>
      </w:r>
    </w:p>
    <w:p w14:paraId="474A52E8" w14:textId="6D894945" w:rsidR="008C4F94" w:rsidRDefault="008C4F94" w:rsidP="008C4F94">
      <w:pPr>
        <w:shd w:val="clear" w:color="auto" w:fill="FFFFFF"/>
        <w:tabs>
          <w:tab w:val="left" w:pos="4335"/>
        </w:tabs>
        <w:spacing w:line="326" w:lineRule="exact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Упорненского сельского поселения (ФО, ГРБС, ПБС)</w:t>
      </w:r>
    </w:p>
    <w:p w14:paraId="095B5AF0" w14:textId="0BA81AD7" w:rsidR="008C4F94" w:rsidRDefault="008C4F94" w:rsidP="008C4F94">
      <w:pPr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МБУ «ДК МО Упорненское сельское поселение Павловского района» (БУ)</w:t>
      </w:r>
    </w:p>
    <w:p w14:paraId="10BC55B3" w14:textId="4D233333" w:rsidR="008C4F94" w:rsidRPr="00452457" w:rsidRDefault="008C4F94" w:rsidP="008C4F94">
      <w:pPr>
        <w:shd w:val="clear" w:color="auto" w:fill="FFFFFF"/>
        <w:spacing w:line="326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МБУ «Библиотека Упорненское сельское поселение Павловского района» (БУ)</w:t>
      </w:r>
    </w:p>
    <w:p w14:paraId="24306375" w14:textId="77777777" w:rsidR="008C4F94" w:rsidRPr="00B05AED" w:rsidRDefault="008C4F94" w:rsidP="008C4F94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B05AED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409"/>
      </w:tblGrid>
      <w:tr w:rsidR="008C4F94" w:rsidRPr="001823DE" w14:paraId="2D93B03F" w14:textId="77777777" w:rsidTr="007B6F9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884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rStyle w:val="22"/>
                <w:b w:val="0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0F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Код формы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E40" w14:textId="77777777" w:rsidR="008C4F94" w:rsidRPr="001823DE" w:rsidRDefault="008C4F94" w:rsidP="007B6F91">
            <w:pPr>
              <w:pStyle w:val="24"/>
              <w:shd w:val="clear" w:color="auto" w:fill="auto"/>
              <w:spacing w:before="0" w:after="120" w:line="260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Срок</w:t>
            </w:r>
          </w:p>
          <w:p w14:paraId="0833280A" w14:textId="77777777" w:rsidR="008C4F94" w:rsidRPr="001823DE" w:rsidRDefault="008C4F94" w:rsidP="007B6F91">
            <w:pPr>
              <w:pStyle w:val="24"/>
              <w:shd w:val="clear" w:color="auto" w:fill="auto"/>
              <w:spacing w:before="120" w:line="260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представления</w:t>
            </w:r>
          </w:p>
        </w:tc>
      </w:tr>
      <w:tr w:rsidR="008C4F94" w:rsidRPr="001823DE" w14:paraId="169E580E" w14:textId="77777777" w:rsidTr="007B6F9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599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7B6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5BF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1823DE">
              <w:rPr>
                <w:sz w:val="24"/>
                <w:szCs w:val="24"/>
              </w:rPr>
              <w:t>3</w:t>
            </w:r>
          </w:p>
        </w:tc>
      </w:tr>
      <w:tr w:rsidR="008C4F94" w:rsidRPr="001823DE" w14:paraId="61F0E86C" w14:textId="77777777" w:rsidTr="007B6F9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87E" w14:textId="77777777" w:rsidR="008C4F94" w:rsidRPr="00780E76" w:rsidRDefault="008C4F94" w:rsidP="007B6F91">
            <w:pPr>
              <w:spacing w:line="326" w:lineRule="exact"/>
              <w:jc w:val="both"/>
              <w:rPr>
                <w:rStyle w:val="22"/>
                <w:b w:val="0"/>
                <w:sz w:val="24"/>
                <w:szCs w:val="24"/>
              </w:rPr>
            </w:pPr>
            <w:r w:rsidRPr="00780E76">
              <w:rPr>
                <w:rStyle w:val="22"/>
                <w:b w:val="0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795" w14:textId="77777777" w:rsidR="008C4F94" w:rsidRPr="001823DE" w:rsidRDefault="008C4F94" w:rsidP="007B6F91">
            <w:pPr>
              <w:pStyle w:val="24"/>
              <w:shd w:val="clear" w:color="auto" w:fill="auto"/>
              <w:spacing w:before="0" w:after="60" w:line="260" w:lineRule="exact"/>
              <w:ind w:left="33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ф.0503117</w:t>
            </w:r>
            <w:r>
              <w:rPr>
                <w:rStyle w:val="22"/>
                <w:rFonts w:eastAsiaTheme="minorHAnsi"/>
                <w:bCs/>
                <w:sz w:val="24"/>
                <w:szCs w:val="24"/>
              </w:rPr>
              <w:t>-НП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8DB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rPr>
                <w:rStyle w:val="22"/>
                <w:rFonts w:eastAsiaTheme="minorHAnsi"/>
                <w:bCs/>
                <w:sz w:val="24"/>
                <w:szCs w:val="24"/>
              </w:rPr>
            </w:pPr>
            <w:r w:rsidRPr="004F7950">
              <w:rPr>
                <w:rStyle w:val="22"/>
                <w:rFonts w:eastAsiaTheme="minorHAnsi"/>
                <w:sz w:val="24"/>
                <w:szCs w:val="24"/>
              </w:rPr>
              <w:t xml:space="preserve">не позднее </w:t>
            </w:r>
            <w:r>
              <w:rPr>
                <w:rStyle w:val="22"/>
                <w:rFonts w:eastAsiaTheme="minorHAnsi"/>
                <w:sz w:val="24"/>
                <w:szCs w:val="24"/>
              </w:rPr>
              <w:t>3</w:t>
            </w:r>
            <w:r w:rsidRPr="004F7950">
              <w:rPr>
                <w:rStyle w:val="22"/>
                <w:rFonts w:eastAsiaTheme="minorHAnsi"/>
                <w:sz w:val="24"/>
                <w:szCs w:val="24"/>
              </w:rPr>
              <w:t xml:space="preserve"> рабочего дня месяца, следующего за отчетным периодом</w:t>
            </w:r>
          </w:p>
        </w:tc>
      </w:tr>
      <w:tr w:rsidR="008C4F94" w:rsidRPr="001823DE" w14:paraId="5BC75601" w14:textId="77777777" w:rsidTr="007B6F9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048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  <w:r w:rsidRPr="001823DE">
              <w:rPr>
                <w:rStyle w:val="22"/>
                <w:b w:val="0"/>
                <w:sz w:val="24"/>
                <w:szCs w:val="24"/>
              </w:rPr>
              <w:t xml:space="preserve">«Справка по консолидируемым расчетам», по счетам </w:t>
            </w:r>
            <w:r>
              <w:rPr>
                <w:rStyle w:val="22"/>
                <w:b w:val="0"/>
                <w:sz w:val="24"/>
                <w:szCs w:val="24"/>
              </w:rPr>
              <w:t>120551561</w:t>
            </w:r>
            <w:r w:rsidRPr="001823DE">
              <w:rPr>
                <w:rStyle w:val="22"/>
                <w:b w:val="0"/>
                <w:sz w:val="24"/>
                <w:szCs w:val="24"/>
              </w:rPr>
              <w:t>(66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 xml:space="preserve">), </w:t>
            </w:r>
            <w:r>
              <w:rPr>
                <w:rStyle w:val="22"/>
                <w:b w:val="0"/>
                <w:sz w:val="24"/>
                <w:szCs w:val="24"/>
              </w:rPr>
              <w:t xml:space="preserve">20561561(661), </w:t>
            </w:r>
            <w:r w:rsidRPr="001823DE">
              <w:rPr>
                <w:rStyle w:val="22"/>
                <w:b w:val="0"/>
                <w:sz w:val="24"/>
                <w:szCs w:val="24"/>
              </w:rPr>
              <w:t>12065156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(66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), 2071154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(64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), 13011171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(81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>), 13025183</w:t>
            </w:r>
            <w:r>
              <w:rPr>
                <w:rStyle w:val="22"/>
                <w:b w:val="0"/>
                <w:sz w:val="24"/>
                <w:szCs w:val="24"/>
              </w:rPr>
              <w:t>1</w:t>
            </w:r>
            <w:r w:rsidRPr="001823DE">
              <w:rPr>
                <w:rStyle w:val="22"/>
                <w:b w:val="0"/>
                <w:sz w:val="24"/>
                <w:szCs w:val="24"/>
              </w:rPr>
              <w:t xml:space="preserve"> в части денежных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D53" w14:textId="77777777" w:rsidR="008C4F94" w:rsidRPr="001823DE" w:rsidRDefault="008C4F94" w:rsidP="007B6F91">
            <w:pPr>
              <w:pStyle w:val="24"/>
              <w:shd w:val="clear" w:color="auto" w:fill="auto"/>
              <w:spacing w:before="0" w:after="60" w:line="260" w:lineRule="exact"/>
              <w:ind w:left="33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 0503125</w:t>
            </w:r>
          </w:p>
          <w:p w14:paraId="7C4B33AB" w14:textId="77777777" w:rsidR="008C4F94" w:rsidRPr="001823DE" w:rsidRDefault="008C4F94" w:rsidP="007B6F91">
            <w:pPr>
              <w:pStyle w:val="24"/>
              <w:shd w:val="clear" w:color="auto" w:fill="auto"/>
              <w:spacing w:before="60" w:line="260" w:lineRule="exact"/>
              <w:ind w:left="33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200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8C4F94" w:rsidRPr="001823DE" w14:paraId="13FD12B1" w14:textId="77777777" w:rsidTr="007B6F9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5E2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«Отчет об исполнении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9B2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33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B7D26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6 числа месяца, следующего за отчетным</w:t>
            </w:r>
          </w:p>
        </w:tc>
      </w:tr>
      <w:tr w:rsidR="008C4F94" w:rsidRPr="001823DE" w14:paraId="795D871C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14:paraId="6EC2DBC0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1701" w:type="dxa"/>
          </w:tcPr>
          <w:p w14:paraId="44755195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33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ф.0503387</w:t>
            </w:r>
          </w:p>
        </w:tc>
        <w:tc>
          <w:tcPr>
            <w:tcW w:w="2409" w:type="dxa"/>
            <w:vMerge w:val="restart"/>
          </w:tcPr>
          <w:p w14:paraId="63C78C48" w14:textId="77777777" w:rsidR="008C4F94" w:rsidRPr="001823DE" w:rsidRDefault="008C4F94" w:rsidP="007B6F91">
            <w:pPr>
              <w:pStyle w:val="24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8C4F94" w:rsidRPr="001823DE" w14:paraId="1F7FBCD4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14:paraId="14153F07" w14:textId="77777777" w:rsidR="008C4F94" w:rsidRPr="001823DE" w:rsidRDefault="008C4F94" w:rsidP="007B6F91">
            <w:pPr>
              <w:pStyle w:val="24"/>
              <w:shd w:val="clear" w:color="auto" w:fill="auto"/>
              <w:spacing w:before="0" w:line="312" w:lineRule="exact"/>
              <w:jc w:val="both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«Пояснительная записка к отчету об исполнении консолидированного бюджета» (текстовый формат)</w:t>
            </w:r>
          </w:p>
        </w:tc>
        <w:tc>
          <w:tcPr>
            <w:tcW w:w="1701" w:type="dxa"/>
          </w:tcPr>
          <w:p w14:paraId="0E1F9AC8" w14:textId="77777777" w:rsidR="008C4F94" w:rsidRPr="001823DE" w:rsidRDefault="008C4F94" w:rsidP="007B6F91">
            <w:pPr>
              <w:pStyle w:val="24"/>
              <w:shd w:val="clear" w:color="auto" w:fill="auto"/>
              <w:spacing w:before="0" w:line="260" w:lineRule="exact"/>
              <w:ind w:left="33"/>
              <w:rPr>
                <w:b w:val="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ф.0503160</w:t>
            </w:r>
          </w:p>
        </w:tc>
        <w:tc>
          <w:tcPr>
            <w:tcW w:w="2409" w:type="dxa"/>
            <w:vMerge/>
          </w:tcPr>
          <w:p w14:paraId="6D8196B6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0F58D9F4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14:paraId="027BDC79" w14:textId="77777777" w:rsidR="008C4F94" w:rsidRPr="004425D3" w:rsidRDefault="008C4F94" w:rsidP="007B6F91">
            <w:pPr>
              <w:pStyle w:val="24"/>
              <w:shd w:val="clear" w:color="auto" w:fill="auto"/>
              <w:spacing w:before="0" w:line="326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375D06">
              <w:rPr>
                <w:rStyle w:val="22"/>
                <w:rFonts w:eastAsiaTheme="minorHAnsi"/>
                <w:sz w:val="24"/>
                <w:szCs w:val="24"/>
              </w:rPr>
              <w:t xml:space="preserve">«Отчет о бюджетных обязательствах»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701" w:type="dxa"/>
          </w:tcPr>
          <w:p w14:paraId="64C5BE0F" w14:textId="77777777" w:rsidR="008C4F94" w:rsidRPr="004425D3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b w:val="0"/>
                <w:sz w:val="24"/>
                <w:szCs w:val="24"/>
              </w:rPr>
            </w:pPr>
            <w:r w:rsidRPr="00375D06">
              <w:rPr>
                <w:rStyle w:val="22"/>
                <w:rFonts w:eastAsiaTheme="minorHAnsi"/>
                <w:sz w:val="24"/>
                <w:szCs w:val="24"/>
              </w:rPr>
              <w:t>ф.0503128-НП</w:t>
            </w:r>
          </w:p>
        </w:tc>
        <w:tc>
          <w:tcPr>
            <w:tcW w:w="2409" w:type="dxa"/>
            <w:vMerge w:val="restart"/>
          </w:tcPr>
          <w:p w14:paraId="111936D2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>до 1</w:t>
            </w:r>
            <w:r>
              <w:rPr>
                <w:rStyle w:val="22"/>
                <w:b w:val="0"/>
                <w:bCs w:val="0"/>
                <w:sz w:val="24"/>
                <w:szCs w:val="24"/>
              </w:rPr>
              <w:t>5</w:t>
            </w: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  <w:tr w:rsidR="008C4F94" w:rsidRPr="001823DE" w14:paraId="73349B6A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14:paraId="5EAE19F0" w14:textId="77777777" w:rsidR="008C4F94" w:rsidRPr="00375D06" w:rsidRDefault="008C4F94" w:rsidP="007B6F91">
            <w:pPr>
              <w:pStyle w:val="24"/>
              <w:shd w:val="clear" w:color="auto" w:fill="auto"/>
              <w:spacing w:before="0" w:line="326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4425D3">
              <w:rPr>
                <w:rStyle w:val="22"/>
                <w:rFonts w:eastAsiaTheme="minorHAnsi"/>
                <w:sz w:val="24"/>
                <w:szCs w:val="24"/>
              </w:rPr>
              <w:t xml:space="preserve">«Отчет об обязательствах учреждения»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</w:t>
            </w:r>
            <w:r w:rsidRPr="004425D3">
              <w:rPr>
                <w:rStyle w:val="22"/>
                <w:rFonts w:eastAsiaTheme="minorHAnsi"/>
                <w:sz w:val="24"/>
                <w:szCs w:val="24"/>
              </w:rPr>
              <w:lastRenderedPageBreak/>
              <w:t>проектов)</w:t>
            </w:r>
            <w:r w:rsidRPr="00375D06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8260426" w14:textId="77777777" w:rsidR="008C4F94" w:rsidRPr="00375D06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rStyle w:val="22"/>
                <w:rFonts w:eastAsiaTheme="minorHAnsi"/>
                <w:sz w:val="24"/>
                <w:szCs w:val="24"/>
              </w:rPr>
            </w:pPr>
            <w:r w:rsidRPr="00375D06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ф.0503738-НП</w:t>
            </w:r>
          </w:p>
        </w:tc>
        <w:tc>
          <w:tcPr>
            <w:tcW w:w="2409" w:type="dxa"/>
            <w:vMerge/>
          </w:tcPr>
          <w:p w14:paraId="4579F83A" w14:textId="77777777" w:rsidR="008C4F94" w:rsidRPr="001823DE" w:rsidRDefault="008C4F94" w:rsidP="007B6F91">
            <w:pPr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8C4F94" w:rsidRPr="001823DE" w14:paraId="4B31C0CD" w14:textId="77777777" w:rsidTr="007B6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14:paraId="443B2340" w14:textId="77777777" w:rsidR="008C4F94" w:rsidRPr="004425D3" w:rsidRDefault="008C4F94" w:rsidP="007B6F91">
            <w:pPr>
              <w:pStyle w:val="24"/>
              <w:shd w:val="clear" w:color="auto" w:fill="auto"/>
              <w:spacing w:before="0" w:line="326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1701" w:type="dxa"/>
          </w:tcPr>
          <w:p w14:paraId="2BC41DE6" w14:textId="77777777" w:rsidR="008C4F94" w:rsidRPr="00375D06" w:rsidRDefault="008C4F94" w:rsidP="007B6F91">
            <w:pPr>
              <w:pStyle w:val="24"/>
              <w:shd w:val="clear" w:color="auto" w:fill="auto"/>
              <w:spacing w:before="0" w:line="260" w:lineRule="exac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823DE">
              <w:rPr>
                <w:rStyle w:val="22"/>
                <w:rFonts w:eastAsiaTheme="minorHAnsi"/>
                <w:bCs/>
                <w:sz w:val="24"/>
                <w:szCs w:val="24"/>
              </w:rPr>
              <w:t>ф.0503760</w:t>
            </w:r>
          </w:p>
        </w:tc>
        <w:tc>
          <w:tcPr>
            <w:tcW w:w="2409" w:type="dxa"/>
          </w:tcPr>
          <w:p w14:paraId="1DBBDD9E" w14:textId="77777777" w:rsidR="008C4F94" w:rsidRPr="001823DE" w:rsidRDefault="008C4F94" w:rsidP="007B6F91">
            <w:pPr>
              <w:spacing w:line="326" w:lineRule="exact"/>
              <w:jc w:val="center"/>
              <w:rPr>
                <w:sz w:val="24"/>
                <w:szCs w:val="24"/>
              </w:rPr>
            </w:pP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>до 1</w:t>
            </w:r>
            <w:r>
              <w:rPr>
                <w:rStyle w:val="22"/>
                <w:b w:val="0"/>
                <w:bCs w:val="0"/>
                <w:sz w:val="24"/>
                <w:szCs w:val="24"/>
              </w:rPr>
              <w:t>5</w:t>
            </w:r>
            <w:r w:rsidRPr="00AF5514">
              <w:rPr>
                <w:rStyle w:val="22"/>
                <w:b w:val="0"/>
                <w:bCs w:val="0"/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</w:tbl>
    <w:p w14:paraId="4EBE6079" w14:textId="77777777" w:rsidR="008C4F94" w:rsidRDefault="008C4F94" w:rsidP="008C4F94">
      <w:pPr>
        <w:shd w:val="clear" w:color="auto" w:fill="FFFFFF"/>
        <w:spacing w:line="326" w:lineRule="exact"/>
        <w:jc w:val="both"/>
        <w:rPr>
          <w:rStyle w:val="0pt"/>
          <w:rFonts w:eastAsia="Courier New"/>
          <w:sz w:val="28"/>
          <w:szCs w:val="28"/>
        </w:rPr>
      </w:pPr>
    </w:p>
    <w:p w14:paraId="7887E04A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FB46B06" w14:textId="6F3F6D63" w:rsidR="008C4F94" w:rsidRDefault="00056F2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4F9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8C4F94">
        <w:rPr>
          <w:sz w:val="28"/>
          <w:szCs w:val="28"/>
        </w:rPr>
        <w:t xml:space="preserve"> администрации </w:t>
      </w:r>
    </w:p>
    <w:p w14:paraId="177A8DA3" w14:textId="3B3C7F79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</w:t>
      </w:r>
    </w:p>
    <w:p w14:paraId="5398727E" w14:textId="61A3BA9E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В.С.Диденко</w:t>
      </w:r>
    </w:p>
    <w:p w14:paraId="1867B4FA" w14:textId="5D968E38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3DAEB68" w14:textId="3085F8A8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EA112E2" w14:textId="245E3761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4D7F3E75" w14:textId="258BED84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423A0B9" w14:textId="65D97C6C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387234F" w14:textId="52627300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25E2B705" w14:textId="05940380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A570052" w14:textId="16B413D2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5692473" w14:textId="7DA81C5A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35549AF6" w14:textId="09C9A95C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872E7AB" w14:textId="0B2E5C46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C96920B" w14:textId="076D74B6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D230CE3" w14:textId="14B21EBC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051C39A" w14:textId="2BC9B25B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3CC0481" w14:textId="74D5B296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453109B8" w14:textId="054EC0F9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394DBDDD" w14:textId="7679A3F8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33945562" w14:textId="5C9C66D8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72248ED" w14:textId="7954B1D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41378E26" w14:textId="0B552A30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5D4039DE" w14:textId="03F8EFF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01A82F1" w14:textId="141E1179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0911218" w14:textId="38700156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3BF00B65" w14:textId="02F202A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95C75CB" w14:textId="0B1FBE46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5BD33F85" w14:textId="5238C514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66ED8274" w14:textId="40B29573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1E1C398A" w14:textId="3BD8380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0EA36A9" w14:textId="643FF498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4974729" w14:textId="3A919E80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7F7A6D96" w14:textId="16CB1293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07944748" w14:textId="5E7F3945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14:paraId="51C4FB09" w14:textId="77777777" w:rsidR="008C4F94" w:rsidRDefault="008C4F94" w:rsidP="008C4F94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sectPr w:rsidR="008C4F94" w:rsidSect="00056F2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1FE1" w14:textId="77777777" w:rsidR="00873FB4" w:rsidRDefault="00873FB4" w:rsidP="00D5368A">
      <w:r>
        <w:separator/>
      </w:r>
    </w:p>
  </w:endnote>
  <w:endnote w:type="continuationSeparator" w:id="0">
    <w:p w14:paraId="61052F01" w14:textId="77777777" w:rsidR="00873FB4" w:rsidRDefault="00873FB4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A50B3" w14:textId="77777777" w:rsidR="00873FB4" w:rsidRDefault="00873FB4" w:rsidP="00D5368A">
      <w:r>
        <w:separator/>
      </w:r>
    </w:p>
  </w:footnote>
  <w:footnote w:type="continuationSeparator" w:id="0">
    <w:p w14:paraId="149F5D0A" w14:textId="77777777" w:rsidR="00873FB4" w:rsidRDefault="00873FB4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E95"/>
    <w:rsid w:val="000123D7"/>
    <w:rsid w:val="0002342D"/>
    <w:rsid w:val="0002486D"/>
    <w:rsid w:val="00042E28"/>
    <w:rsid w:val="00056F24"/>
    <w:rsid w:val="00057E95"/>
    <w:rsid w:val="0008053D"/>
    <w:rsid w:val="000952FE"/>
    <w:rsid w:val="000A0840"/>
    <w:rsid w:val="000B1F11"/>
    <w:rsid w:val="000C0FEB"/>
    <w:rsid w:val="000D42CF"/>
    <w:rsid w:val="000E5670"/>
    <w:rsid w:val="00100624"/>
    <w:rsid w:val="001007DD"/>
    <w:rsid w:val="00111B0A"/>
    <w:rsid w:val="001225B4"/>
    <w:rsid w:val="00171AF7"/>
    <w:rsid w:val="001938DB"/>
    <w:rsid w:val="00196C4E"/>
    <w:rsid w:val="001A34E4"/>
    <w:rsid w:val="001C2572"/>
    <w:rsid w:val="001F2DF1"/>
    <w:rsid w:val="001F533F"/>
    <w:rsid w:val="0020091B"/>
    <w:rsid w:val="002105BA"/>
    <w:rsid w:val="0021248B"/>
    <w:rsid w:val="0022532A"/>
    <w:rsid w:val="00231CBE"/>
    <w:rsid w:val="002324A5"/>
    <w:rsid w:val="00233908"/>
    <w:rsid w:val="00243BE3"/>
    <w:rsid w:val="00292316"/>
    <w:rsid w:val="0029585D"/>
    <w:rsid w:val="002A7B84"/>
    <w:rsid w:val="002D38AE"/>
    <w:rsid w:val="002E40EF"/>
    <w:rsid w:val="00302C85"/>
    <w:rsid w:val="00327632"/>
    <w:rsid w:val="00337CA8"/>
    <w:rsid w:val="0034570C"/>
    <w:rsid w:val="00352817"/>
    <w:rsid w:val="0035643F"/>
    <w:rsid w:val="0037664D"/>
    <w:rsid w:val="00384477"/>
    <w:rsid w:val="003B710F"/>
    <w:rsid w:val="003D2E67"/>
    <w:rsid w:val="003E423D"/>
    <w:rsid w:val="00410255"/>
    <w:rsid w:val="004425D1"/>
    <w:rsid w:val="00454CF7"/>
    <w:rsid w:val="0046241D"/>
    <w:rsid w:val="0048466C"/>
    <w:rsid w:val="00494168"/>
    <w:rsid w:val="004A3B44"/>
    <w:rsid w:val="004B3C74"/>
    <w:rsid w:val="004B7813"/>
    <w:rsid w:val="0053304D"/>
    <w:rsid w:val="00585F3E"/>
    <w:rsid w:val="005971EC"/>
    <w:rsid w:val="005B168C"/>
    <w:rsid w:val="005C1A0E"/>
    <w:rsid w:val="005F0B9A"/>
    <w:rsid w:val="00615296"/>
    <w:rsid w:val="006B54AA"/>
    <w:rsid w:val="006C4EC8"/>
    <w:rsid w:val="006F2B62"/>
    <w:rsid w:val="006F6B5E"/>
    <w:rsid w:val="007263C6"/>
    <w:rsid w:val="00750871"/>
    <w:rsid w:val="00751E2C"/>
    <w:rsid w:val="00770422"/>
    <w:rsid w:val="00777907"/>
    <w:rsid w:val="007D5D49"/>
    <w:rsid w:val="007E4A12"/>
    <w:rsid w:val="00807164"/>
    <w:rsid w:val="0081568A"/>
    <w:rsid w:val="0081632B"/>
    <w:rsid w:val="008245C9"/>
    <w:rsid w:val="00831CBF"/>
    <w:rsid w:val="008576B1"/>
    <w:rsid w:val="00873FB4"/>
    <w:rsid w:val="0088251E"/>
    <w:rsid w:val="008902C4"/>
    <w:rsid w:val="00892E10"/>
    <w:rsid w:val="008B3D13"/>
    <w:rsid w:val="008B46E6"/>
    <w:rsid w:val="008C479A"/>
    <w:rsid w:val="008C4F94"/>
    <w:rsid w:val="008D22EE"/>
    <w:rsid w:val="008D53A0"/>
    <w:rsid w:val="008D7DAB"/>
    <w:rsid w:val="008E10BF"/>
    <w:rsid w:val="008E356D"/>
    <w:rsid w:val="008F6101"/>
    <w:rsid w:val="00904216"/>
    <w:rsid w:val="00907A0D"/>
    <w:rsid w:val="0093020C"/>
    <w:rsid w:val="00936CFB"/>
    <w:rsid w:val="009731A0"/>
    <w:rsid w:val="009B5AB0"/>
    <w:rsid w:val="00A00D9D"/>
    <w:rsid w:val="00A30041"/>
    <w:rsid w:val="00A30E1A"/>
    <w:rsid w:val="00A33A73"/>
    <w:rsid w:val="00A55B5A"/>
    <w:rsid w:val="00A755F5"/>
    <w:rsid w:val="00AC7FAC"/>
    <w:rsid w:val="00AE46EE"/>
    <w:rsid w:val="00AF2A35"/>
    <w:rsid w:val="00B108BC"/>
    <w:rsid w:val="00B11064"/>
    <w:rsid w:val="00B22CE7"/>
    <w:rsid w:val="00B32A36"/>
    <w:rsid w:val="00B335E6"/>
    <w:rsid w:val="00B340E3"/>
    <w:rsid w:val="00B37B89"/>
    <w:rsid w:val="00B92511"/>
    <w:rsid w:val="00BC77FA"/>
    <w:rsid w:val="00BE0086"/>
    <w:rsid w:val="00C176AD"/>
    <w:rsid w:val="00C41A72"/>
    <w:rsid w:val="00C63C04"/>
    <w:rsid w:val="00C7150C"/>
    <w:rsid w:val="00D43BFE"/>
    <w:rsid w:val="00D5368A"/>
    <w:rsid w:val="00D60749"/>
    <w:rsid w:val="00D732DB"/>
    <w:rsid w:val="00D804C4"/>
    <w:rsid w:val="00D8498B"/>
    <w:rsid w:val="00DC2A9E"/>
    <w:rsid w:val="00DC37E9"/>
    <w:rsid w:val="00E33E24"/>
    <w:rsid w:val="00E534B2"/>
    <w:rsid w:val="00E74AC2"/>
    <w:rsid w:val="00EB364F"/>
    <w:rsid w:val="00ED10B7"/>
    <w:rsid w:val="00F10FA1"/>
    <w:rsid w:val="00F60B78"/>
    <w:rsid w:val="00FD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42740"/>
  <w15:docId w15:val="{56361C30-F907-4D3B-8425-4419F2C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aliases w:val="Интервал 0 pt"/>
    <w:basedOn w:val="a0"/>
    <w:rsid w:val="0024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rsid w:val="008C4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_"/>
    <w:link w:val="24"/>
    <w:rsid w:val="008C4F94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C4F94"/>
    <w:pPr>
      <w:widowControl w:val="0"/>
      <w:shd w:val="clear" w:color="auto" w:fill="FFFFFF"/>
      <w:spacing w:before="900" w:line="317" w:lineRule="exact"/>
      <w:jc w:val="center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0pt">
    <w:name w:val="Основной текст + Интервал 0 pt"/>
    <w:rsid w:val="008C4F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6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3AB9-043C-4514-80EC-15497F42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Upor</cp:lastModifiedBy>
  <cp:revision>49</cp:revision>
  <cp:lastPrinted>2021-02-12T05:13:00Z</cp:lastPrinted>
  <dcterms:created xsi:type="dcterms:W3CDTF">2017-01-27T09:05:00Z</dcterms:created>
  <dcterms:modified xsi:type="dcterms:W3CDTF">2021-02-12T05:15:00Z</dcterms:modified>
</cp:coreProperties>
</file>