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6A" w:rsidRDefault="00290A83" w:rsidP="00EA206A">
      <w:pPr>
        <w:pStyle w:val="Heading"/>
        <w:ind w:right="-1"/>
        <w:jc w:val="center"/>
        <w:rPr>
          <w:rFonts w:ascii="Times New Roman" w:hAnsi="Times New Roman"/>
          <w:b w:val="0"/>
          <w:bCs w:val="0"/>
          <w:color w:val="000000" w:themeColor="text1"/>
          <w:sz w:val="28"/>
          <w:szCs w:val="28"/>
        </w:rPr>
      </w:pPr>
      <w:r w:rsidRPr="00290A83">
        <w:rPr>
          <w:rFonts w:ascii="Times New Roman" w:hAnsi="Times New Roman"/>
          <w:b w:val="0"/>
          <w:bCs w:val="0"/>
          <w:noProof/>
          <w:color w:val="000000" w:themeColor="text1"/>
          <w:sz w:val="28"/>
          <w:szCs w:val="28"/>
        </w:rPr>
        <w:drawing>
          <wp:inline distT="0" distB="0" distL="0" distR="0">
            <wp:extent cx="695325" cy="742950"/>
            <wp:effectExtent l="19050" t="0" r="9525" b="0"/>
            <wp:docPr id="1"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8"/>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EA206A" w:rsidRPr="007F53F1" w:rsidRDefault="00EA206A" w:rsidP="00EA206A">
      <w:pPr>
        <w:keepNext/>
        <w:jc w:val="center"/>
        <w:outlineLvl w:val="1"/>
        <w:rPr>
          <w:b/>
          <w:bCs/>
          <w:sz w:val="28"/>
          <w:szCs w:val="28"/>
        </w:rPr>
      </w:pPr>
      <w:r w:rsidRPr="007F53F1">
        <w:rPr>
          <w:b/>
          <w:bCs/>
          <w:sz w:val="28"/>
          <w:szCs w:val="28"/>
        </w:rPr>
        <w:t xml:space="preserve">АДМИНИСТРАЦИЯ </w:t>
      </w:r>
      <w:r w:rsidR="00C7031F">
        <w:rPr>
          <w:b/>
          <w:bCs/>
          <w:sz w:val="28"/>
          <w:szCs w:val="28"/>
        </w:rPr>
        <w:t>УПОРНЕНСКОГО</w:t>
      </w:r>
      <w:r w:rsidRPr="007F53F1">
        <w:rPr>
          <w:b/>
          <w:bCs/>
          <w:sz w:val="28"/>
          <w:szCs w:val="28"/>
        </w:rPr>
        <w:t xml:space="preserve"> СЕЛЬСКОГО ПОСЕЛЕНИЯ</w:t>
      </w:r>
      <w:r>
        <w:rPr>
          <w:b/>
          <w:bCs/>
          <w:sz w:val="28"/>
          <w:szCs w:val="28"/>
        </w:rPr>
        <w:t xml:space="preserve"> </w:t>
      </w:r>
      <w:bookmarkStart w:id="0" w:name="_GoBack"/>
      <w:r w:rsidRPr="007F53F1">
        <w:rPr>
          <w:b/>
          <w:bCs/>
          <w:sz w:val="28"/>
          <w:szCs w:val="28"/>
        </w:rPr>
        <w:t>ПАВЛОВСК</w:t>
      </w:r>
      <w:bookmarkEnd w:id="0"/>
      <w:r w:rsidRPr="007F53F1">
        <w:rPr>
          <w:b/>
          <w:bCs/>
          <w:sz w:val="28"/>
          <w:szCs w:val="28"/>
        </w:rPr>
        <w:t xml:space="preserve">ОГО РАЙОНА </w:t>
      </w:r>
    </w:p>
    <w:p w:rsidR="00EA206A" w:rsidRPr="007F53F1" w:rsidRDefault="00EA206A" w:rsidP="00EA206A">
      <w:pPr>
        <w:widowControl w:val="0"/>
        <w:autoSpaceDE w:val="0"/>
        <w:autoSpaceDN w:val="0"/>
        <w:adjustRightInd w:val="0"/>
        <w:jc w:val="both"/>
        <w:rPr>
          <w:b/>
          <w:bCs/>
          <w:sz w:val="28"/>
          <w:szCs w:val="28"/>
        </w:rPr>
      </w:pPr>
    </w:p>
    <w:p w:rsidR="00EA206A" w:rsidRPr="002B710C" w:rsidRDefault="00EA206A" w:rsidP="00EA206A">
      <w:pPr>
        <w:keepNext/>
        <w:jc w:val="center"/>
        <w:outlineLvl w:val="0"/>
        <w:rPr>
          <w:b/>
          <w:bCs/>
          <w:sz w:val="32"/>
          <w:szCs w:val="32"/>
        </w:rPr>
      </w:pPr>
      <w:r w:rsidRPr="002B710C">
        <w:rPr>
          <w:b/>
          <w:bCs/>
          <w:sz w:val="32"/>
          <w:szCs w:val="32"/>
        </w:rPr>
        <w:t>ПОСТАНОВЛЕНИЕ</w:t>
      </w:r>
    </w:p>
    <w:p w:rsidR="00EA206A" w:rsidRPr="007F53F1" w:rsidRDefault="00EA206A" w:rsidP="00EA206A">
      <w:pPr>
        <w:widowControl w:val="0"/>
        <w:autoSpaceDE w:val="0"/>
        <w:autoSpaceDN w:val="0"/>
        <w:adjustRightInd w:val="0"/>
        <w:jc w:val="both"/>
        <w:rPr>
          <w:b/>
          <w:bCs/>
          <w:sz w:val="28"/>
          <w:szCs w:val="28"/>
        </w:rPr>
      </w:pPr>
    </w:p>
    <w:p w:rsidR="00EA206A" w:rsidRPr="007F53F1" w:rsidRDefault="00BF064E" w:rsidP="00EA206A">
      <w:pPr>
        <w:widowControl w:val="0"/>
        <w:autoSpaceDE w:val="0"/>
        <w:autoSpaceDN w:val="0"/>
        <w:adjustRightInd w:val="0"/>
        <w:rPr>
          <w:bCs/>
          <w:sz w:val="28"/>
          <w:szCs w:val="28"/>
        </w:rPr>
      </w:pPr>
      <w:r>
        <w:rPr>
          <w:bCs/>
          <w:sz w:val="28"/>
          <w:szCs w:val="28"/>
        </w:rPr>
        <w:t>от  06.07.2016</w:t>
      </w:r>
      <w:r w:rsidR="00EA206A" w:rsidRPr="007F53F1">
        <w:rPr>
          <w:bCs/>
          <w:sz w:val="28"/>
          <w:szCs w:val="28"/>
        </w:rPr>
        <w:t xml:space="preserve">                                </w:t>
      </w:r>
      <w:r>
        <w:rPr>
          <w:bCs/>
          <w:sz w:val="28"/>
          <w:szCs w:val="28"/>
        </w:rPr>
        <w:t xml:space="preserve">                                                        № 81</w:t>
      </w:r>
    </w:p>
    <w:p w:rsidR="00EA206A" w:rsidRPr="007F53F1" w:rsidRDefault="00EA206A" w:rsidP="00EA206A">
      <w:pPr>
        <w:widowControl w:val="0"/>
        <w:autoSpaceDE w:val="0"/>
        <w:autoSpaceDN w:val="0"/>
        <w:adjustRightInd w:val="0"/>
        <w:rPr>
          <w:b/>
          <w:bCs/>
          <w:sz w:val="28"/>
          <w:szCs w:val="28"/>
        </w:rPr>
      </w:pPr>
    </w:p>
    <w:p w:rsidR="00EA206A" w:rsidRPr="007F53F1" w:rsidRDefault="00BE13C6" w:rsidP="00EA206A">
      <w:pPr>
        <w:widowControl w:val="0"/>
        <w:autoSpaceDE w:val="0"/>
        <w:autoSpaceDN w:val="0"/>
        <w:adjustRightInd w:val="0"/>
        <w:jc w:val="center"/>
        <w:rPr>
          <w:bCs/>
          <w:sz w:val="28"/>
          <w:szCs w:val="28"/>
        </w:rPr>
      </w:pPr>
      <w:r>
        <w:rPr>
          <w:bCs/>
          <w:sz w:val="28"/>
          <w:szCs w:val="28"/>
        </w:rPr>
        <w:t>хутор Упорный</w:t>
      </w:r>
    </w:p>
    <w:p w:rsidR="00EA206A" w:rsidRPr="007F53F1" w:rsidRDefault="00EA206A" w:rsidP="00EA206A">
      <w:pPr>
        <w:rPr>
          <w:sz w:val="28"/>
          <w:szCs w:val="28"/>
        </w:rPr>
      </w:pPr>
    </w:p>
    <w:p w:rsidR="00EA206A" w:rsidRPr="006A1659" w:rsidRDefault="00EA206A" w:rsidP="00EA206A">
      <w:pPr>
        <w:jc w:val="center"/>
        <w:rPr>
          <w:color w:val="000000" w:themeColor="text1"/>
          <w:sz w:val="28"/>
          <w:szCs w:val="28"/>
        </w:rPr>
      </w:pPr>
      <w:r>
        <w:rPr>
          <w:b/>
          <w:sz w:val="28"/>
          <w:szCs w:val="28"/>
        </w:rPr>
        <w:t>Об утверждении А</w:t>
      </w:r>
      <w:r w:rsidRPr="00DB3B84">
        <w:rPr>
          <w:b/>
          <w:sz w:val="28"/>
          <w:szCs w:val="28"/>
        </w:rPr>
        <w:t xml:space="preserve">дминистративного регламента предоставления муниципальной услуги </w:t>
      </w:r>
      <w:r w:rsidRPr="00EA206A">
        <w:rPr>
          <w:b/>
          <w:sz w:val="28"/>
          <w:szCs w:val="28"/>
        </w:rPr>
        <w:t>«</w:t>
      </w:r>
      <w:r w:rsidRPr="00EA206A">
        <w:rPr>
          <w:b/>
          <w:color w:val="000000" w:themeColor="text1"/>
          <w:sz w:val="28"/>
          <w:szCs w:val="28"/>
        </w:rPr>
        <w:t>Предоставление муниципального имущества в аренду и безвозмездное пользование без проведения торгов»</w:t>
      </w:r>
    </w:p>
    <w:p w:rsidR="00EA206A" w:rsidRPr="006A1659" w:rsidRDefault="00EA206A" w:rsidP="00EA206A">
      <w:pPr>
        <w:jc w:val="center"/>
        <w:rPr>
          <w:b/>
          <w:color w:val="000000" w:themeColor="text1"/>
          <w:sz w:val="28"/>
          <w:szCs w:val="28"/>
        </w:rPr>
      </w:pPr>
    </w:p>
    <w:p w:rsidR="00EA206A" w:rsidRPr="007F53F1" w:rsidRDefault="00EA206A" w:rsidP="00EA206A">
      <w:pPr>
        <w:jc w:val="both"/>
        <w:rPr>
          <w:color w:val="000000"/>
          <w:sz w:val="28"/>
          <w:szCs w:val="28"/>
        </w:rPr>
      </w:pPr>
    </w:p>
    <w:p w:rsidR="00EA206A" w:rsidRPr="007F53F1" w:rsidRDefault="00EA206A" w:rsidP="00EA206A">
      <w:pPr>
        <w:ind w:firstLine="720"/>
        <w:jc w:val="both"/>
        <w:rPr>
          <w:color w:val="000000"/>
          <w:sz w:val="28"/>
          <w:szCs w:val="28"/>
        </w:rPr>
      </w:pPr>
      <w:r w:rsidRPr="007F53F1">
        <w:rPr>
          <w:color w:val="000000"/>
          <w:sz w:val="28"/>
          <w:szCs w:val="28"/>
        </w:rPr>
        <w:t xml:space="preserve">В целях повышения эффективности организации работы в соответствии с </w:t>
      </w:r>
      <w:hyperlink r:id="rId9" w:history="1">
        <w:r w:rsidRPr="007F53F1">
          <w:rPr>
            <w:rStyle w:val="ad"/>
            <w:color w:val="000000"/>
            <w:sz w:val="28"/>
            <w:szCs w:val="28"/>
          </w:rPr>
          <w:t>Федеральным законом</w:t>
        </w:r>
      </w:hyperlink>
      <w:r>
        <w:rPr>
          <w:color w:val="000000"/>
          <w:sz w:val="28"/>
          <w:szCs w:val="28"/>
        </w:rPr>
        <w:t xml:space="preserve"> от 27 июля 2010 года №</w:t>
      </w:r>
      <w:r w:rsidRPr="007F53F1">
        <w:rPr>
          <w:color w:val="000000"/>
          <w:sz w:val="28"/>
          <w:szCs w:val="28"/>
        </w:rPr>
        <w:t>210-ФЗ «Об организации предоставления государственных и муниципальных услуг»</w:t>
      </w:r>
      <w:r w:rsidRPr="00B75D9E">
        <w:rPr>
          <w:color w:val="000000"/>
          <w:sz w:val="28"/>
          <w:szCs w:val="28"/>
        </w:rPr>
        <w:t>,</w:t>
      </w:r>
      <w:r w:rsidRPr="007F53F1">
        <w:rPr>
          <w:color w:val="000000"/>
          <w:sz w:val="28"/>
          <w:szCs w:val="28"/>
        </w:rPr>
        <w:t xml:space="preserve"> </w:t>
      </w:r>
      <w:r>
        <w:rPr>
          <w:sz w:val="28"/>
          <w:szCs w:val="28"/>
        </w:rPr>
        <w:t>постановля</w:t>
      </w:r>
      <w:r w:rsidRPr="007F53F1">
        <w:rPr>
          <w:sz w:val="28"/>
          <w:szCs w:val="28"/>
        </w:rPr>
        <w:t>ю</w:t>
      </w:r>
      <w:r w:rsidRPr="007F53F1">
        <w:rPr>
          <w:color w:val="000000"/>
          <w:sz w:val="28"/>
          <w:szCs w:val="28"/>
        </w:rPr>
        <w:t>:</w:t>
      </w:r>
    </w:p>
    <w:p w:rsidR="00EA206A" w:rsidRPr="00EA206A" w:rsidRDefault="00EA206A" w:rsidP="00EA206A">
      <w:pPr>
        <w:ind w:firstLine="708"/>
        <w:jc w:val="both"/>
        <w:rPr>
          <w:color w:val="000000" w:themeColor="text1"/>
          <w:sz w:val="28"/>
          <w:szCs w:val="28"/>
        </w:rPr>
      </w:pPr>
      <w:bookmarkStart w:id="1" w:name="sub_1"/>
      <w:r w:rsidRPr="007F53F1">
        <w:rPr>
          <w:color w:val="000000"/>
          <w:sz w:val="28"/>
          <w:szCs w:val="28"/>
        </w:rPr>
        <w:t xml:space="preserve">1. Утвердить </w:t>
      </w:r>
      <w:hyperlink r:id="rId10" w:anchor="sub_1000" w:history="1">
        <w:r w:rsidRPr="007F53F1">
          <w:rPr>
            <w:rStyle w:val="ad"/>
            <w:color w:val="000000"/>
            <w:sz w:val="28"/>
            <w:szCs w:val="28"/>
          </w:rPr>
          <w:t>административный регламент</w:t>
        </w:r>
      </w:hyperlink>
      <w:r w:rsidRPr="007F53F1">
        <w:rPr>
          <w:color w:val="000000"/>
          <w:sz w:val="28"/>
          <w:szCs w:val="28"/>
        </w:rPr>
        <w:t xml:space="preserve"> по предоставлению муниципальной услуги </w:t>
      </w:r>
      <w:bookmarkStart w:id="2" w:name="sub_2"/>
      <w:bookmarkEnd w:id="1"/>
      <w:r>
        <w:rPr>
          <w:sz w:val="28"/>
          <w:szCs w:val="28"/>
        </w:rPr>
        <w:t>«</w:t>
      </w:r>
      <w:r w:rsidRPr="003B226F">
        <w:rPr>
          <w:color w:val="000000" w:themeColor="text1"/>
          <w:sz w:val="28"/>
          <w:szCs w:val="28"/>
        </w:rPr>
        <w:t>Предоставление муниципального имущества в аренду и безвозмездное пользование без проведения торгов</w:t>
      </w:r>
      <w:r w:rsidRPr="006A1659">
        <w:rPr>
          <w:color w:val="000000" w:themeColor="text1"/>
          <w:sz w:val="28"/>
          <w:szCs w:val="28"/>
        </w:rPr>
        <w:t>»</w:t>
      </w:r>
      <w:r>
        <w:rPr>
          <w:color w:val="000000" w:themeColor="text1"/>
          <w:sz w:val="28"/>
          <w:szCs w:val="28"/>
        </w:rPr>
        <w:t xml:space="preserve"> </w:t>
      </w:r>
      <w:r w:rsidRPr="00AF0D89">
        <w:rPr>
          <w:sz w:val="28"/>
          <w:szCs w:val="28"/>
        </w:rPr>
        <w:t xml:space="preserve"> (</w:t>
      </w:r>
      <w:hyperlink w:anchor="sub_1000" w:history="1">
        <w:r w:rsidRPr="00EA206A">
          <w:rPr>
            <w:rStyle w:val="ad"/>
            <w:color w:val="000000" w:themeColor="text1"/>
            <w:sz w:val="28"/>
            <w:szCs w:val="28"/>
          </w:rPr>
          <w:t>прилагается</w:t>
        </w:r>
      </w:hyperlink>
      <w:r w:rsidRPr="00EA206A">
        <w:rPr>
          <w:color w:val="000000" w:themeColor="text1"/>
          <w:sz w:val="28"/>
          <w:szCs w:val="28"/>
        </w:rPr>
        <w:t>)</w:t>
      </w:r>
      <w:r w:rsidRPr="00AF0D89">
        <w:rPr>
          <w:sz w:val="28"/>
          <w:szCs w:val="28"/>
        </w:rPr>
        <w:t>.</w:t>
      </w:r>
    </w:p>
    <w:p w:rsidR="00EA206A" w:rsidRDefault="00EA206A" w:rsidP="00EA206A">
      <w:pPr>
        <w:ind w:firstLine="720"/>
        <w:jc w:val="both"/>
        <w:rPr>
          <w:color w:val="000000"/>
          <w:sz w:val="28"/>
          <w:szCs w:val="28"/>
        </w:rPr>
      </w:pPr>
      <w:r w:rsidRPr="007F53F1">
        <w:rPr>
          <w:color w:val="000000"/>
          <w:sz w:val="28"/>
          <w:szCs w:val="28"/>
        </w:rPr>
        <w:t xml:space="preserve">2. </w:t>
      </w:r>
      <w:bookmarkStart w:id="3" w:name="sub_3"/>
      <w:bookmarkEnd w:id="2"/>
      <w:r>
        <w:rPr>
          <w:color w:val="000000"/>
          <w:sz w:val="28"/>
          <w:szCs w:val="28"/>
        </w:rPr>
        <w:t>О</w:t>
      </w:r>
      <w:r w:rsidRPr="007F53F1">
        <w:rPr>
          <w:color w:val="000000"/>
          <w:sz w:val="28"/>
          <w:szCs w:val="28"/>
        </w:rPr>
        <w:t>публиковать (разместить) настоящее п</w:t>
      </w:r>
      <w:r w:rsidR="004439D2">
        <w:rPr>
          <w:color w:val="000000"/>
          <w:sz w:val="28"/>
          <w:szCs w:val="28"/>
        </w:rPr>
        <w:t xml:space="preserve">остановление на официальном </w:t>
      </w:r>
      <w:r w:rsidRPr="007F53F1">
        <w:rPr>
          <w:color w:val="000000"/>
          <w:sz w:val="28"/>
          <w:szCs w:val="28"/>
        </w:rPr>
        <w:t xml:space="preserve">сайте </w:t>
      </w:r>
      <w:r w:rsidR="00C7031F">
        <w:rPr>
          <w:color w:val="000000"/>
          <w:sz w:val="28"/>
          <w:szCs w:val="28"/>
        </w:rPr>
        <w:t>Упорненского</w:t>
      </w:r>
      <w:r w:rsidRPr="007F53F1">
        <w:rPr>
          <w:color w:val="000000"/>
          <w:sz w:val="28"/>
          <w:szCs w:val="28"/>
        </w:rPr>
        <w:t xml:space="preserve"> сельского поселения Павловского района</w:t>
      </w:r>
      <w:r>
        <w:rPr>
          <w:color w:val="000000"/>
          <w:sz w:val="28"/>
          <w:szCs w:val="28"/>
        </w:rPr>
        <w:t xml:space="preserve"> в сети Интернет.</w:t>
      </w:r>
    </w:p>
    <w:p w:rsidR="00EA206A" w:rsidRPr="007F53F1" w:rsidRDefault="00EA206A" w:rsidP="00EA206A">
      <w:pPr>
        <w:ind w:firstLine="720"/>
        <w:jc w:val="both"/>
        <w:rPr>
          <w:color w:val="000000"/>
          <w:sz w:val="28"/>
          <w:szCs w:val="28"/>
        </w:rPr>
      </w:pPr>
      <w:r>
        <w:rPr>
          <w:color w:val="000000"/>
          <w:sz w:val="28"/>
          <w:szCs w:val="28"/>
        </w:rPr>
        <w:t>3</w:t>
      </w:r>
      <w:r w:rsidRPr="007F53F1">
        <w:rPr>
          <w:color w:val="000000"/>
          <w:sz w:val="28"/>
          <w:szCs w:val="28"/>
        </w:rPr>
        <w:t xml:space="preserve">. Контроль за выполнением настоящего постановления </w:t>
      </w:r>
      <w:r>
        <w:rPr>
          <w:color w:val="000000"/>
          <w:sz w:val="28"/>
          <w:szCs w:val="28"/>
        </w:rPr>
        <w:t>оставляю за собой.</w:t>
      </w:r>
    </w:p>
    <w:p w:rsidR="00EA206A" w:rsidRPr="007F53F1" w:rsidRDefault="00EA206A" w:rsidP="00EA206A">
      <w:pPr>
        <w:ind w:firstLine="720"/>
        <w:jc w:val="both"/>
        <w:rPr>
          <w:color w:val="000000"/>
          <w:sz w:val="28"/>
          <w:szCs w:val="28"/>
        </w:rPr>
      </w:pPr>
      <w:bookmarkStart w:id="4" w:name="sub_4"/>
      <w:bookmarkEnd w:id="3"/>
      <w:r>
        <w:rPr>
          <w:color w:val="000000"/>
          <w:sz w:val="28"/>
          <w:szCs w:val="28"/>
        </w:rPr>
        <w:t>4</w:t>
      </w:r>
      <w:r w:rsidRPr="007F53F1">
        <w:rPr>
          <w:color w:val="000000"/>
          <w:sz w:val="28"/>
          <w:szCs w:val="28"/>
        </w:rPr>
        <w:t xml:space="preserve">. Постановление вступает в силу со дня его </w:t>
      </w:r>
      <w:hyperlink r:id="rId11" w:history="1">
        <w:r w:rsidRPr="007F53F1">
          <w:rPr>
            <w:rStyle w:val="ad"/>
            <w:color w:val="000000"/>
            <w:sz w:val="28"/>
            <w:szCs w:val="28"/>
          </w:rPr>
          <w:t xml:space="preserve"> о</w:t>
        </w:r>
        <w:r>
          <w:rPr>
            <w:rStyle w:val="ad"/>
            <w:color w:val="000000"/>
            <w:sz w:val="28"/>
            <w:szCs w:val="28"/>
          </w:rPr>
          <w:t>бнарод</w:t>
        </w:r>
        <w:r w:rsidRPr="007F53F1">
          <w:rPr>
            <w:rStyle w:val="ad"/>
            <w:color w:val="000000"/>
            <w:sz w:val="28"/>
            <w:szCs w:val="28"/>
          </w:rPr>
          <w:t>ования</w:t>
        </w:r>
      </w:hyperlink>
      <w:r w:rsidRPr="007F53F1">
        <w:rPr>
          <w:color w:val="000000"/>
          <w:sz w:val="28"/>
          <w:szCs w:val="28"/>
        </w:rPr>
        <w:t>.</w:t>
      </w:r>
    </w:p>
    <w:bookmarkEnd w:id="4"/>
    <w:p w:rsidR="00EA206A" w:rsidRPr="007F53F1" w:rsidRDefault="00EA206A" w:rsidP="00EA206A">
      <w:pPr>
        <w:jc w:val="both"/>
        <w:rPr>
          <w:color w:val="000000"/>
          <w:sz w:val="28"/>
          <w:szCs w:val="28"/>
        </w:rPr>
      </w:pPr>
    </w:p>
    <w:p w:rsidR="00EA206A" w:rsidRDefault="00EA206A" w:rsidP="00EA206A">
      <w:pPr>
        <w:jc w:val="both"/>
        <w:rPr>
          <w:sz w:val="28"/>
          <w:szCs w:val="28"/>
        </w:rPr>
      </w:pPr>
    </w:p>
    <w:p w:rsidR="004439D2" w:rsidRDefault="004439D2" w:rsidP="00EA206A">
      <w:pPr>
        <w:jc w:val="both"/>
        <w:rPr>
          <w:sz w:val="28"/>
          <w:szCs w:val="28"/>
        </w:rPr>
      </w:pPr>
      <w:r>
        <w:rPr>
          <w:sz w:val="28"/>
          <w:szCs w:val="28"/>
        </w:rPr>
        <w:t xml:space="preserve">Глава </w:t>
      </w:r>
      <w:r w:rsidR="00C7031F">
        <w:rPr>
          <w:sz w:val="28"/>
          <w:szCs w:val="28"/>
        </w:rPr>
        <w:t>Упорненского</w:t>
      </w:r>
      <w:r w:rsidR="00EA206A" w:rsidRPr="007F53F1">
        <w:rPr>
          <w:sz w:val="28"/>
          <w:szCs w:val="28"/>
        </w:rPr>
        <w:t xml:space="preserve"> сельского </w:t>
      </w:r>
      <w:r w:rsidR="00EA206A">
        <w:rPr>
          <w:sz w:val="28"/>
          <w:szCs w:val="28"/>
        </w:rPr>
        <w:t>п</w:t>
      </w:r>
      <w:r w:rsidR="00EA206A" w:rsidRPr="007F53F1">
        <w:rPr>
          <w:sz w:val="28"/>
          <w:szCs w:val="28"/>
        </w:rPr>
        <w:t>оселения</w:t>
      </w:r>
      <w:r w:rsidR="00EA206A">
        <w:rPr>
          <w:sz w:val="28"/>
          <w:szCs w:val="28"/>
        </w:rPr>
        <w:t xml:space="preserve"> </w:t>
      </w:r>
    </w:p>
    <w:p w:rsidR="00EA206A" w:rsidRPr="00926A4B" w:rsidRDefault="00EA206A" w:rsidP="00EA206A">
      <w:pPr>
        <w:jc w:val="both"/>
        <w:rPr>
          <w:sz w:val="28"/>
          <w:szCs w:val="28"/>
        </w:rPr>
        <w:sectPr w:rsidR="00EA206A" w:rsidRPr="00926A4B" w:rsidSect="00BF064E">
          <w:headerReference w:type="default" r:id="rId12"/>
          <w:headerReference w:type="first" r:id="rId13"/>
          <w:pgSz w:w="11906" w:h="16838" w:code="9"/>
          <w:pgMar w:top="284" w:right="567" w:bottom="1134" w:left="1701" w:header="720" w:footer="720" w:gutter="0"/>
          <w:pgNumType w:start="1"/>
          <w:cols w:space="720"/>
          <w:titlePg/>
          <w:docGrid w:linePitch="381"/>
        </w:sectPr>
      </w:pPr>
      <w:r w:rsidRPr="007F53F1">
        <w:rPr>
          <w:sz w:val="28"/>
          <w:szCs w:val="28"/>
        </w:rPr>
        <w:t>Павловского района</w:t>
      </w:r>
      <w:r w:rsidRPr="007F53F1">
        <w:rPr>
          <w:sz w:val="28"/>
          <w:szCs w:val="28"/>
        </w:rPr>
        <w:tab/>
      </w:r>
      <w:r w:rsidR="004439D2">
        <w:rPr>
          <w:sz w:val="28"/>
          <w:szCs w:val="28"/>
        </w:rPr>
        <w:tab/>
      </w:r>
      <w:r w:rsidR="004439D2">
        <w:rPr>
          <w:sz w:val="28"/>
          <w:szCs w:val="28"/>
        </w:rPr>
        <w:tab/>
      </w:r>
      <w:r w:rsidR="004439D2">
        <w:rPr>
          <w:sz w:val="28"/>
          <w:szCs w:val="28"/>
        </w:rPr>
        <w:tab/>
      </w:r>
      <w:r w:rsidR="004439D2">
        <w:rPr>
          <w:sz w:val="28"/>
          <w:szCs w:val="28"/>
        </w:rPr>
        <w:tab/>
        <w:t xml:space="preserve">                 </w:t>
      </w:r>
      <w:r w:rsidR="00C7031F">
        <w:rPr>
          <w:sz w:val="28"/>
          <w:szCs w:val="28"/>
        </w:rPr>
        <w:t xml:space="preserve">              Б.В.Тыщенко</w:t>
      </w:r>
    </w:p>
    <w:p w:rsidR="00E75D6E" w:rsidRPr="006A1659" w:rsidRDefault="00E75D6E">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5" w:name="_Toc136151950"/>
            <w:bookmarkStart w:id="6" w:name="_Toc136239795"/>
            <w:bookmarkStart w:id="7" w:name="_Toc136321769"/>
            <w:bookmarkStart w:id="8" w:name="_Toc136666921"/>
          </w:p>
        </w:tc>
        <w:tc>
          <w:tcPr>
            <w:tcW w:w="516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r w:rsidRPr="006A1659">
              <w:rPr>
                <w:rFonts w:ascii="Times New Roman" w:hAnsi="Times New Roman"/>
                <w:b w:val="0"/>
                <w:bCs w:val="0"/>
                <w:color w:val="000000" w:themeColor="text1"/>
                <w:sz w:val="28"/>
                <w:szCs w:val="28"/>
              </w:rPr>
              <w:t xml:space="preserve">ПРИЛОЖЕНИЕ </w:t>
            </w:r>
          </w:p>
          <w:p w:rsidR="00AE239A" w:rsidRPr="006A1659" w:rsidRDefault="004439D2" w:rsidP="00CB62E0">
            <w:pPr>
              <w:pStyle w:val="a3"/>
              <w:jc w:val="center"/>
              <w:rPr>
                <w:bCs/>
                <w:color w:val="000000" w:themeColor="text1"/>
                <w:sz w:val="28"/>
                <w:szCs w:val="28"/>
              </w:rPr>
            </w:pPr>
            <w:r>
              <w:rPr>
                <w:bCs/>
                <w:color w:val="000000" w:themeColor="text1"/>
                <w:sz w:val="28"/>
                <w:szCs w:val="28"/>
              </w:rPr>
              <w:t>к постановлению</w:t>
            </w:r>
            <w:r w:rsidR="00AE239A" w:rsidRPr="006A1659">
              <w:rPr>
                <w:bCs/>
                <w:color w:val="000000" w:themeColor="text1"/>
                <w:sz w:val="28"/>
                <w:szCs w:val="28"/>
              </w:rPr>
              <w:t xml:space="preserve"> администрации </w:t>
            </w:r>
          </w:p>
          <w:p w:rsidR="00B90F56" w:rsidRDefault="00C7031F" w:rsidP="00CB62E0">
            <w:pPr>
              <w:pStyle w:val="a3"/>
              <w:jc w:val="center"/>
              <w:rPr>
                <w:bCs/>
                <w:color w:val="000000" w:themeColor="text1"/>
                <w:sz w:val="28"/>
                <w:szCs w:val="28"/>
              </w:rPr>
            </w:pPr>
            <w:r>
              <w:rPr>
                <w:bCs/>
                <w:color w:val="000000" w:themeColor="text1"/>
                <w:sz w:val="28"/>
                <w:szCs w:val="28"/>
              </w:rPr>
              <w:t>Упорненского</w:t>
            </w:r>
            <w:r w:rsidR="00681016">
              <w:rPr>
                <w:bCs/>
                <w:color w:val="000000" w:themeColor="text1"/>
                <w:sz w:val="28"/>
                <w:szCs w:val="28"/>
              </w:rPr>
              <w:t xml:space="preserve"> сельского поселения</w:t>
            </w:r>
          </w:p>
          <w:p w:rsidR="004439D2" w:rsidRDefault="004439D2" w:rsidP="004439D2">
            <w:pPr>
              <w:pStyle w:val="a3"/>
              <w:jc w:val="center"/>
              <w:rPr>
                <w:bCs/>
                <w:color w:val="000000" w:themeColor="text1"/>
                <w:sz w:val="28"/>
                <w:szCs w:val="28"/>
              </w:rPr>
            </w:pPr>
            <w:r>
              <w:rPr>
                <w:bCs/>
                <w:color w:val="000000" w:themeColor="text1"/>
                <w:sz w:val="28"/>
                <w:szCs w:val="28"/>
              </w:rPr>
              <w:t xml:space="preserve">Павловского района </w:t>
            </w:r>
          </w:p>
          <w:p w:rsidR="008320EE" w:rsidRPr="004439D2" w:rsidRDefault="00BF064E" w:rsidP="004439D2">
            <w:pPr>
              <w:pStyle w:val="a3"/>
              <w:jc w:val="center"/>
              <w:rPr>
                <w:color w:val="000000" w:themeColor="text1"/>
                <w:sz w:val="28"/>
                <w:szCs w:val="28"/>
              </w:rPr>
            </w:pPr>
            <w:r>
              <w:rPr>
                <w:color w:val="000000" w:themeColor="text1"/>
                <w:sz w:val="28"/>
                <w:szCs w:val="28"/>
              </w:rPr>
              <w:t>от  06.07.2016 года № 81</w:t>
            </w:r>
          </w:p>
          <w:p w:rsidR="008320EE" w:rsidRPr="006A1659" w:rsidRDefault="008320EE" w:rsidP="00CB62E0">
            <w:pPr>
              <w:pStyle w:val="Heading"/>
              <w:ind w:right="-1"/>
              <w:rPr>
                <w:rFonts w:ascii="Times New Roman" w:hAnsi="Times New Roman"/>
                <w:b w:val="0"/>
                <w:bCs w:val="0"/>
                <w:color w:val="000000" w:themeColor="text1"/>
                <w:sz w:val="28"/>
                <w:szCs w:val="28"/>
              </w:rPr>
            </w:pPr>
          </w:p>
        </w:tc>
      </w:tr>
    </w:tbl>
    <w:p w:rsidR="00263024" w:rsidRPr="006A1659" w:rsidRDefault="00263024" w:rsidP="00397F4E">
      <w:pPr>
        <w:jc w:val="center"/>
        <w:rPr>
          <w:b/>
          <w:color w:val="000000" w:themeColor="text1"/>
          <w:sz w:val="28"/>
          <w:szCs w:val="28"/>
        </w:rPr>
      </w:pPr>
    </w:p>
    <w:p w:rsidR="00BB4289" w:rsidRPr="006A1659" w:rsidRDefault="00BB4289" w:rsidP="00397F4E">
      <w:pPr>
        <w:jc w:val="center"/>
        <w:rPr>
          <w:b/>
          <w:color w:val="000000" w:themeColor="text1"/>
          <w:sz w:val="28"/>
          <w:szCs w:val="28"/>
        </w:rPr>
      </w:pPr>
    </w:p>
    <w:p w:rsidR="00FB3D9B" w:rsidRPr="006A1659" w:rsidRDefault="00FB3D9B" w:rsidP="00FB3D9B">
      <w:pPr>
        <w:jc w:val="center"/>
        <w:rPr>
          <w:color w:val="000000" w:themeColor="text1"/>
          <w:sz w:val="28"/>
          <w:szCs w:val="28"/>
        </w:rPr>
      </w:pPr>
      <w:r w:rsidRPr="006A1659">
        <w:rPr>
          <w:color w:val="000000" w:themeColor="text1"/>
          <w:sz w:val="28"/>
          <w:szCs w:val="28"/>
        </w:rPr>
        <w:t>АДМИНИСТРАТИВНЫЙ РЕГЛАМЕНТ</w:t>
      </w:r>
    </w:p>
    <w:p w:rsidR="00AE239A" w:rsidRPr="006A1659" w:rsidRDefault="00FB3D9B" w:rsidP="00FB3D9B">
      <w:pPr>
        <w:jc w:val="center"/>
        <w:rPr>
          <w:color w:val="000000" w:themeColor="text1"/>
          <w:sz w:val="28"/>
          <w:szCs w:val="28"/>
        </w:rPr>
      </w:pPr>
      <w:r w:rsidRPr="006A1659">
        <w:rPr>
          <w:color w:val="000000" w:themeColor="text1"/>
          <w:sz w:val="28"/>
          <w:szCs w:val="28"/>
        </w:rPr>
        <w:t xml:space="preserve">предоставления администрацией </w:t>
      </w:r>
      <w:r w:rsidR="00C7031F">
        <w:rPr>
          <w:color w:val="000000" w:themeColor="text1"/>
          <w:sz w:val="28"/>
          <w:szCs w:val="28"/>
        </w:rPr>
        <w:t>Упорненского</w:t>
      </w:r>
      <w:r w:rsidR="00681016">
        <w:rPr>
          <w:color w:val="000000" w:themeColor="text1"/>
          <w:sz w:val="28"/>
          <w:szCs w:val="28"/>
        </w:rPr>
        <w:t xml:space="preserve"> сельского поселения Павловского района</w:t>
      </w:r>
      <w:r w:rsidR="00AE239A" w:rsidRPr="006A1659">
        <w:rPr>
          <w:color w:val="000000" w:themeColor="text1"/>
          <w:sz w:val="28"/>
          <w:szCs w:val="28"/>
        </w:rPr>
        <w:t xml:space="preserve"> </w:t>
      </w:r>
      <w:r w:rsidRPr="006A1659">
        <w:rPr>
          <w:color w:val="000000" w:themeColor="text1"/>
          <w:sz w:val="28"/>
          <w:szCs w:val="28"/>
        </w:rPr>
        <w:t xml:space="preserve">муниципальной услуги </w:t>
      </w:r>
    </w:p>
    <w:p w:rsidR="00FB3D9B" w:rsidRPr="006A1659" w:rsidRDefault="00FB3D9B" w:rsidP="007A5B3E">
      <w:pPr>
        <w:jc w:val="center"/>
        <w:rPr>
          <w:color w:val="000000" w:themeColor="text1"/>
          <w:sz w:val="28"/>
          <w:szCs w:val="28"/>
        </w:rPr>
      </w:pPr>
      <w:r w:rsidRPr="006A1659">
        <w:rPr>
          <w:color w:val="000000" w:themeColor="text1"/>
          <w:sz w:val="28"/>
          <w:szCs w:val="28"/>
        </w:rPr>
        <w:t>«</w:t>
      </w:r>
      <w:r w:rsidR="003B226F" w:rsidRPr="003B226F">
        <w:rPr>
          <w:color w:val="000000" w:themeColor="text1"/>
          <w:sz w:val="28"/>
          <w:szCs w:val="28"/>
        </w:rPr>
        <w:t>Предоставление муниципального имущества в аренду и безвозмездное пользование без проведения торгов</w:t>
      </w:r>
      <w:r w:rsidRPr="006A1659">
        <w:rPr>
          <w:color w:val="000000" w:themeColor="text1"/>
          <w:sz w:val="28"/>
          <w:szCs w:val="28"/>
        </w:rPr>
        <w:t>»</w:t>
      </w:r>
    </w:p>
    <w:p w:rsidR="00397F4E" w:rsidRPr="006A1659" w:rsidRDefault="00397F4E" w:rsidP="00397F4E">
      <w:pPr>
        <w:jc w:val="center"/>
        <w:rPr>
          <w:b/>
          <w:color w:val="000000" w:themeColor="text1"/>
          <w:sz w:val="28"/>
          <w:szCs w:val="28"/>
        </w:rPr>
      </w:pPr>
    </w:p>
    <w:bookmarkEnd w:id="5"/>
    <w:bookmarkEnd w:id="6"/>
    <w:bookmarkEnd w:id="7"/>
    <w:bookmarkEnd w:id="8"/>
    <w:p w:rsidR="00D1036D" w:rsidRPr="006A1659" w:rsidRDefault="00D1036D" w:rsidP="00D1036D">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 ОБЩИЕ ПОЛОЖЕНИЯ</w:t>
      </w:r>
    </w:p>
    <w:p w:rsidR="00D1036D" w:rsidRPr="006A1659" w:rsidRDefault="00D1036D" w:rsidP="00D1036D">
      <w:pPr>
        <w:widowControl w:val="0"/>
        <w:autoSpaceDE w:val="0"/>
        <w:autoSpaceDN w:val="0"/>
        <w:adjustRightInd w:val="0"/>
        <w:ind w:firstLine="720"/>
        <w:jc w:val="both"/>
        <w:rPr>
          <w:color w:val="000000" w:themeColor="text1"/>
          <w:sz w:val="28"/>
          <w:szCs w:val="28"/>
        </w:rPr>
      </w:pPr>
    </w:p>
    <w:p w:rsidR="0000390E" w:rsidRPr="006A1659" w:rsidRDefault="00A631DE" w:rsidP="00D1036D">
      <w:pPr>
        <w:widowControl w:val="0"/>
        <w:autoSpaceDE w:val="0"/>
        <w:autoSpaceDN w:val="0"/>
        <w:adjustRightInd w:val="0"/>
        <w:ind w:firstLine="720"/>
        <w:jc w:val="center"/>
        <w:outlineLvl w:val="2"/>
        <w:rPr>
          <w:color w:val="000000" w:themeColor="text1"/>
          <w:sz w:val="28"/>
          <w:szCs w:val="28"/>
        </w:rPr>
      </w:pPr>
      <w:bookmarkStart w:id="9" w:name="Par43"/>
      <w:bookmarkEnd w:id="9"/>
      <w:r w:rsidRPr="006A1659">
        <w:rPr>
          <w:color w:val="000000" w:themeColor="text1"/>
          <w:sz w:val="28"/>
          <w:szCs w:val="28"/>
        </w:rPr>
        <w:t>Подраздел</w:t>
      </w:r>
      <w:r w:rsidR="00D1036D" w:rsidRPr="006A1659">
        <w:rPr>
          <w:color w:val="000000" w:themeColor="text1"/>
          <w:sz w:val="28"/>
          <w:szCs w:val="28"/>
        </w:rPr>
        <w:t xml:space="preserve"> 1.</w:t>
      </w:r>
      <w:r w:rsidR="002E384A" w:rsidRPr="006A1659">
        <w:rPr>
          <w:color w:val="000000" w:themeColor="text1"/>
          <w:sz w:val="28"/>
          <w:szCs w:val="28"/>
        </w:rPr>
        <w:t>1.</w:t>
      </w:r>
      <w:r w:rsidR="00D1036D"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 xml:space="preserve">редмет регулирования </w:t>
      </w:r>
    </w:p>
    <w:p w:rsidR="00397F4E" w:rsidRPr="006A1659" w:rsidRDefault="00ED4794" w:rsidP="00D1036D">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административного регламента</w:t>
      </w:r>
    </w:p>
    <w:p w:rsidR="00397F4E" w:rsidRPr="006A1659" w:rsidRDefault="00397F4E" w:rsidP="00C14F9E">
      <w:pPr>
        <w:ind w:firstLine="851"/>
        <w:jc w:val="center"/>
        <w:rPr>
          <w:color w:val="000000" w:themeColor="text1"/>
          <w:sz w:val="28"/>
          <w:szCs w:val="28"/>
        </w:rPr>
      </w:pPr>
    </w:p>
    <w:p w:rsidR="00397F4E" w:rsidRDefault="00397F4E" w:rsidP="00681016">
      <w:pPr>
        <w:pStyle w:val="ac"/>
        <w:spacing w:line="240" w:lineRule="auto"/>
        <w:ind w:left="0" w:firstLine="709"/>
        <w:jc w:val="both"/>
        <w:rPr>
          <w:rFonts w:ascii="Times New Roman" w:hAnsi="Times New Roman"/>
          <w:color w:val="000000" w:themeColor="text1"/>
          <w:sz w:val="28"/>
          <w:szCs w:val="28"/>
        </w:rPr>
      </w:pPr>
      <w:r w:rsidRPr="006A1659">
        <w:rPr>
          <w:rFonts w:ascii="Times New Roman" w:hAnsi="Times New Roman"/>
          <w:color w:val="000000" w:themeColor="text1"/>
          <w:sz w:val="28"/>
          <w:szCs w:val="28"/>
        </w:rPr>
        <w:t xml:space="preserve">Административный регламент предоставления </w:t>
      </w:r>
      <w:r w:rsidR="00A75D4B" w:rsidRPr="006A1659">
        <w:rPr>
          <w:rFonts w:ascii="Times New Roman" w:hAnsi="Times New Roman"/>
          <w:color w:val="000000" w:themeColor="text1"/>
          <w:sz w:val="28"/>
          <w:szCs w:val="28"/>
        </w:rPr>
        <w:t xml:space="preserve">администрацией </w:t>
      </w:r>
      <w:r w:rsidR="00C7031F">
        <w:rPr>
          <w:rFonts w:ascii="Times New Roman" w:hAnsi="Times New Roman"/>
          <w:color w:val="000000" w:themeColor="text1"/>
          <w:sz w:val="28"/>
          <w:szCs w:val="28"/>
        </w:rPr>
        <w:t>Упорненского</w:t>
      </w:r>
      <w:r w:rsidR="00681016">
        <w:rPr>
          <w:rFonts w:ascii="Times New Roman" w:hAnsi="Times New Roman"/>
          <w:color w:val="000000" w:themeColor="text1"/>
          <w:sz w:val="28"/>
          <w:szCs w:val="28"/>
        </w:rPr>
        <w:t xml:space="preserve"> сельского поселения Павловского района </w:t>
      </w:r>
      <w:r w:rsidR="00A75D4B" w:rsidRPr="006A1659">
        <w:rPr>
          <w:rFonts w:ascii="Times New Roman" w:hAnsi="Times New Roman"/>
          <w:color w:val="000000" w:themeColor="text1"/>
          <w:sz w:val="28"/>
          <w:szCs w:val="28"/>
        </w:rPr>
        <w:t>муниципальной услуги «</w:t>
      </w:r>
      <w:r w:rsidR="003B226F"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r w:rsidR="00A75D4B"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 xml:space="preserve">администрацией </w:t>
      </w:r>
      <w:r w:rsidR="00C7031F">
        <w:rPr>
          <w:rFonts w:ascii="Times New Roman" w:hAnsi="Times New Roman"/>
          <w:color w:val="000000" w:themeColor="text1"/>
          <w:sz w:val="28"/>
          <w:szCs w:val="28"/>
        </w:rPr>
        <w:t>Упорненского</w:t>
      </w:r>
      <w:r w:rsidR="00681016">
        <w:rPr>
          <w:rFonts w:ascii="Times New Roman" w:hAnsi="Times New Roman"/>
          <w:color w:val="000000" w:themeColor="text1"/>
          <w:sz w:val="28"/>
          <w:szCs w:val="28"/>
        </w:rPr>
        <w:t xml:space="preserve"> сельского поселения Павловского района</w:t>
      </w:r>
      <w:r w:rsidR="00827DAB" w:rsidRPr="006A1659">
        <w:rPr>
          <w:rFonts w:ascii="Times New Roman" w:hAnsi="Times New Roman"/>
          <w:color w:val="000000" w:themeColor="text1"/>
          <w:sz w:val="28"/>
          <w:szCs w:val="28"/>
        </w:rPr>
        <w:t xml:space="preserve"> муниципальной услуги </w:t>
      </w:r>
      <w:r w:rsidR="0000390E" w:rsidRPr="006A1659">
        <w:rPr>
          <w:rFonts w:ascii="Times New Roman" w:hAnsi="Times New Roman"/>
          <w:color w:val="000000" w:themeColor="text1"/>
          <w:sz w:val="28"/>
          <w:szCs w:val="28"/>
        </w:rPr>
        <w:t>«</w:t>
      </w:r>
      <w:r w:rsidR="003B226F" w:rsidRPr="003B226F">
        <w:rPr>
          <w:rFonts w:ascii="Times New Roman" w:hAnsi="Times New Roman"/>
          <w:color w:val="000000" w:themeColor="text1"/>
          <w:sz w:val="28"/>
          <w:szCs w:val="28"/>
        </w:rPr>
        <w:t>Предоставление муниципального имущества в аренду и безвозмездное пользование без проведения торгов</w:t>
      </w:r>
      <w:r w:rsidR="0000390E" w:rsidRPr="006A1659">
        <w:rPr>
          <w:rFonts w:ascii="Times New Roman" w:hAnsi="Times New Roman"/>
          <w:color w:val="000000" w:themeColor="text1"/>
          <w:sz w:val="28"/>
          <w:szCs w:val="28"/>
        </w:rPr>
        <w:t>»</w:t>
      </w:r>
      <w:r w:rsidR="00827DAB" w:rsidRPr="006A1659">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(далее –</w:t>
      </w:r>
      <w:r w:rsidR="00681016">
        <w:rPr>
          <w:rFonts w:ascii="Times New Roman" w:hAnsi="Times New Roman"/>
          <w:color w:val="000000" w:themeColor="text1"/>
          <w:sz w:val="28"/>
          <w:szCs w:val="28"/>
        </w:rPr>
        <w:t xml:space="preserve"> </w:t>
      </w:r>
      <w:r w:rsidR="002E56C7">
        <w:rPr>
          <w:rFonts w:ascii="Times New Roman" w:hAnsi="Times New Roman"/>
          <w:color w:val="000000" w:themeColor="text1"/>
          <w:sz w:val="28"/>
          <w:szCs w:val="28"/>
        </w:rPr>
        <w:t>М</w:t>
      </w:r>
      <w:r w:rsidR="00827DAB" w:rsidRPr="006A1659">
        <w:rPr>
          <w:rFonts w:ascii="Times New Roman" w:hAnsi="Times New Roman"/>
          <w:color w:val="000000" w:themeColor="text1"/>
          <w:sz w:val="28"/>
          <w:szCs w:val="28"/>
        </w:rPr>
        <w:t xml:space="preserve">униципальная </w:t>
      </w:r>
      <w:r w:rsidRPr="006A1659">
        <w:rPr>
          <w:rFonts w:ascii="Times New Roman" w:hAnsi="Times New Roman"/>
          <w:color w:val="000000" w:themeColor="text1"/>
          <w:sz w:val="28"/>
          <w:szCs w:val="28"/>
        </w:rPr>
        <w:t>услуга).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Заключение договоров аренды и договоров безвозмездного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3) государственным и муниципальным учреждениям;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5) адвокатским, нотариальным, торгово-промышленным палатам;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6)</w:t>
      </w:r>
      <w:r w:rsidR="00681016">
        <w:rPr>
          <w:rFonts w:ascii="Times New Roman" w:hAnsi="Times New Roman"/>
          <w:color w:val="000000" w:themeColor="text1"/>
          <w:sz w:val="28"/>
          <w:szCs w:val="28"/>
        </w:rPr>
        <w:t xml:space="preserve"> </w:t>
      </w:r>
      <w:r w:rsidRPr="001C486A">
        <w:rPr>
          <w:rFonts w:ascii="Times New Roman" w:hAnsi="Times New Roman"/>
          <w:color w:val="000000" w:themeColor="text1"/>
          <w:sz w:val="28"/>
          <w:szCs w:val="28"/>
        </w:rPr>
        <w:t>медицинским организациям, организациям, осуществляющим образовательную деятельность;</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7) для размещения сетей связи, объектов почтовой связи;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9) в порядке, установленном главой 5 Федерального закона от 26 июля 2006 года N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обеспечения жизнедеятельности населения в районах Крайнего Севера и приравненных к ним местностях;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образования и науки;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проведения научных исследований;</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защиты окружающей среды;</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культуры, искусства и сохранения культурных ценностей;</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развития физической культуры и спорта;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обеспечения обороноспособности страны и безопасности государства;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производства сельскохозяйственной продукции;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социального обеспечения населения;</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охраны труда;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охраны здоровья граждан;</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поддержки субъектов малого и среднего предпринимательства;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 xml:space="preserve">- поддержки социально ориентированных некоммерческих организаций в соответствии с Федеральным законом от 12 января 1996 года N 7-ФЗ </w:t>
      </w:r>
      <w:r w:rsidR="00681016">
        <w:rPr>
          <w:rFonts w:ascii="Times New Roman" w:hAnsi="Times New Roman"/>
          <w:color w:val="000000" w:themeColor="text1"/>
          <w:sz w:val="28"/>
          <w:szCs w:val="28"/>
        </w:rPr>
        <w:br/>
      </w:r>
      <w:r w:rsidRPr="001C486A">
        <w:rPr>
          <w:rFonts w:ascii="Times New Roman" w:hAnsi="Times New Roman"/>
          <w:color w:val="000000" w:themeColor="text1"/>
          <w:sz w:val="28"/>
          <w:szCs w:val="28"/>
        </w:rPr>
        <w:t>"О некоммерческих организациях";</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определяемых другими федеральными законами, нормативными правовыми актами Президента Российской Федерации и нормативными правовыми актами Пра</w:t>
      </w:r>
      <w:r w:rsidR="00681016">
        <w:rPr>
          <w:rFonts w:ascii="Times New Roman" w:hAnsi="Times New Roman"/>
          <w:color w:val="000000" w:themeColor="text1"/>
          <w:sz w:val="28"/>
          <w:szCs w:val="28"/>
        </w:rPr>
        <w:t>вительства Российской Федерации;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лицу, с которым заключен государственный или муниципальный контракт по результатам конкурса или аукциона, проведенных в соответ</w:t>
      </w:r>
      <w:r w:rsidR="00681016">
        <w:rPr>
          <w:rFonts w:ascii="Times New Roman" w:hAnsi="Times New Roman"/>
          <w:color w:val="000000" w:themeColor="text1"/>
          <w:sz w:val="28"/>
          <w:szCs w:val="28"/>
        </w:rPr>
        <w:t xml:space="preserve">ствии с Федеральным законом от </w:t>
      </w:r>
      <w:r w:rsidRPr="001C486A">
        <w:rPr>
          <w:rFonts w:ascii="Times New Roman" w:hAnsi="Times New Roman"/>
          <w:color w:val="000000" w:themeColor="text1"/>
          <w:sz w:val="28"/>
          <w:szCs w:val="28"/>
        </w:rPr>
        <w:t>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lastRenderedPageBreak/>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C486A" w:rsidRPr="001C486A"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 2006 года N 135-ФЗ "О защите конкуренции".</w:t>
      </w:r>
    </w:p>
    <w:p w:rsidR="001C486A" w:rsidRPr="006A1659" w:rsidRDefault="001C486A" w:rsidP="00681016">
      <w:pPr>
        <w:pStyle w:val="ac"/>
        <w:spacing w:line="240" w:lineRule="auto"/>
        <w:ind w:left="0" w:firstLine="709"/>
        <w:jc w:val="both"/>
        <w:rPr>
          <w:rFonts w:ascii="Times New Roman" w:hAnsi="Times New Roman"/>
          <w:color w:val="000000" w:themeColor="text1"/>
          <w:sz w:val="28"/>
          <w:szCs w:val="28"/>
        </w:rPr>
      </w:pPr>
      <w:r w:rsidRPr="001C486A">
        <w:rPr>
          <w:rFonts w:ascii="Times New Roman" w:hAnsi="Times New Roman"/>
          <w:color w:val="000000" w:themeColor="text1"/>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397F4E" w:rsidRPr="006A1659" w:rsidRDefault="00397F4E" w:rsidP="00681016">
      <w:pPr>
        <w:ind w:firstLine="851"/>
        <w:jc w:val="both"/>
        <w:rPr>
          <w:color w:val="000000" w:themeColor="text1"/>
          <w:sz w:val="28"/>
          <w:szCs w:val="28"/>
        </w:rPr>
      </w:pPr>
    </w:p>
    <w:p w:rsidR="00D1036D"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w:t>
      </w:r>
      <w:r w:rsidR="00ED4794">
        <w:rPr>
          <w:color w:val="000000" w:themeColor="text1"/>
          <w:sz w:val="28"/>
          <w:szCs w:val="28"/>
        </w:rPr>
        <w:t>К</w:t>
      </w:r>
      <w:r w:rsidR="00ED4794" w:rsidRPr="006A1659">
        <w:rPr>
          <w:color w:val="000000" w:themeColor="text1"/>
          <w:sz w:val="28"/>
          <w:szCs w:val="28"/>
        </w:rPr>
        <w:t>руг заявителей</w:t>
      </w:r>
    </w:p>
    <w:p w:rsidR="00397F4E" w:rsidRPr="006A1659" w:rsidRDefault="00397F4E" w:rsidP="00681016">
      <w:pPr>
        <w:ind w:firstLine="851"/>
        <w:jc w:val="both"/>
        <w:rPr>
          <w:color w:val="000000" w:themeColor="text1"/>
          <w:sz w:val="28"/>
          <w:szCs w:val="28"/>
        </w:rPr>
      </w:pPr>
    </w:p>
    <w:p w:rsidR="00C66B23" w:rsidRDefault="00B134D6" w:rsidP="00681016">
      <w:pPr>
        <w:widowControl w:val="0"/>
        <w:autoSpaceDE w:val="0"/>
        <w:autoSpaceDN w:val="0"/>
        <w:adjustRightInd w:val="0"/>
        <w:ind w:firstLine="708"/>
        <w:jc w:val="both"/>
        <w:outlineLvl w:val="2"/>
        <w:rPr>
          <w:rFonts w:eastAsia="Calibri"/>
          <w:color w:val="000000" w:themeColor="text1"/>
          <w:sz w:val="28"/>
          <w:szCs w:val="28"/>
          <w:lang w:eastAsia="en-US"/>
        </w:rPr>
      </w:pPr>
      <w:r w:rsidRPr="00B134D6">
        <w:rPr>
          <w:rFonts w:eastAsia="Calibri"/>
          <w:color w:val="000000" w:themeColor="text1"/>
          <w:sz w:val="28"/>
          <w:szCs w:val="28"/>
          <w:lang w:eastAsia="en-US"/>
        </w:rPr>
        <w:t xml:space="preserve">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w:t>
      </w:r>
      <w:r w:rsidR="008B3011" w:rsidRPr="008B3011">
        <w:rPr>
          <w:rFonts w:eastAsia="Calibri"/>
          <w:color w:val="000000" w:themeColor="text1"/>
          <w:sz w:val="28"/>
          <w:szCs w:val="28"/>
          <w:lang w:eastAsia="en-US"/>
        </w:rPr>
        <w:t>(далее - Заявитель).</w:t>
      </w:r>
    </w:p>
    <w:p w:rsidR="008B3011" w:rsidRDefault="008B3011" w:rsidP="00681016">
      <w:pPr>
        <w:widowControl w:val="0"/>
        <w:autoSpaceDE w:val="0"/>
        <w:autoSpaceDN w:val="0"/>
        <w:adjustRightInd w:val="0"/>
        <w:ind w:firstLine="708"/>
        <w:jc w:val="both"/>
        <w:outlineLvl w:val="2"/>
        <w:rPr>
          <w:color w:val="000000" w:themeColor="text1"/>
          <w:sz w:val="28"/>
          <w:szCs w:val="28"/>
        </w:rPr>
      </w:pPr>
    </w:p>
    <w:p w:rsidR="00D1036D" w:rsidRPr="006A1659" w:rsidRDefault="00A631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D1036D" w:rsidRPr="006A1659">
        <w:rPr>
          <w:color w:val="000000" w:themeColor="text1"/>
          <w:sz w:val="28"/>
          <w:szCs w:val="28"/>
        </w:rPr>
        <w:t xml:space="preserve"> </w:t>
      </w:r>
      <w:r w:rsidR="00C77B8B" w:rsidRPr="006A1659">
        <w:rPr>
          <w:color w:val="000000" w:themeColor="text1"/>
          <w:sz w:val="28"/>
          <w:szCs w:val="28"/>
        </w:rPr>
        <w:t>1.3</w:t>
      </w:r>
      <w:r w:rsidR="002E384A" w:rsidRPr="006A1659">
        <w:rPr>
          <w:color w:val="000000" w:themeColor="text1"/>
          <w:sz w:val="28"/>
          <w:szCs w:val="28"/>
        </w:rPr>
        <w:t>.</w:t>
      </w:r>
      <w:r w:rsidR="00D1036D" w:rsidRPr="006A1659">
        <w:rPr>
          <w:color w:val="000000" w:themeColor="text1"/>
          <w:sz w:val="28"/>
          <w:szCs w:val="28"/>
        </w:rPr>
        <w:t xml:space="preserve"> </w:t>
      </w:r>
      <w:r w:rsidR="00ED4794">
        <w:rPr>
          <w:color w:val="000000" w:themeColor="text1"/>
          <w:sz w:val="28"/>
          <w:szCs w:val="28"/>
        </w:rPr>
        <w:t>Т</w:t>
      </w:r>
      <w:r w:rsidR="00ED4794" w:rsidRPr="006A1659">
        <w:rPr>
          <w:color w:val="000000" w:themeColor="text1"/>
          <w:sz w:val="28"/>
          <w:szCs w:val="28"/>
        </w:rPr>
        <w:t>ребования к порядку информирования</w:t>
      </w:r>
    </w:p>
    <w:p w:rsidR="00D1036D" w:rsidRPr="006A1659" w:rsidRDefault="00ED4794" w:rsidP="00681016">
      <w:pPr>
        <w:widowControl w:val="0"/>
        <w:autoSpaceDE w:val="0"/>
        <w:autoSpaceDN w:val="0"/>
        <w:adjustRightInd w:val="0"/>
        <w:ind w:firstLine="720"/>
        <w:jc w:val="center"/>
        <w:rPr>
          <w:color w:val="000000" w:themeColor="text1"/>
          <w:sz w:val="28"/>
          <w:szCs w:val="28"/>
        </w:rPr>
      </w:pPr>
      <w:r w:rsidRPr="006A1659">
        <w:rPr>
          <w:color w:val="000000" w:themeColor="text1"/>
          <w:sz w:val="28"/>
          <w:szCs w:val="28"/>
        </w:rPr>
        <w:t>о предоставлении</w:t>
      </w:r>
      <w:r>
        <w:rPr>
          <w:color w:val="000000" w:themeColor="text1"/>
          <w:sz w:val="28"/>
          <w:szCs w:val="28"/>
        </w:rPr>
        <w:t xml:space="preserve"> </w:t>
      </w:r>
      <w:r w:rsidRPr="006A1659">
        <w:rPr>
          <w:color w:val="000000" w:themeColor="text1"/>
          <w:sz w:val="28"/>
          <w:szCs w:val="28"/>
        </w:rPr>
        <w:t>муниципальной услуги</w:t>
      </w:r>
    </w:p>
    <w:p w:rsidR="00397F4E" w:rsidRPr="006A1659" w:rsidRDefault="00397F4E" w:rsidP="00681016">
      <w:pPr>
        <w:jc w:val="center"/>
        <w:rPr>
          <w:color w:val="000000" w:themeColor="text1"/>
          <w:sz w:val="28"/>
          <w:szCs w:val="28"/>
        </w:rPr>
      </w:pP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1.3.1. В предоставлении муниципальной услуги участвуют: у</w:t>
      </w:r>
      <w:r w:rsidR="00957CFC" w:rsidRPr="006A1659">
        <w:rPr>
          <w:color w:val="000000" w:themeColor="text1"/>
          <w:sz w:val="28"/>
          <w:szCs w:val="28"/>
        </w:rPr>
        <w:t xml:space="preserve">полномоченный орган </w:t>
      </w:r>
      <w:r w:rsidR="00693C6F">
        <w:rPr>
          <w:color w:val="000000" w:themeColor="text1"/>
          <w:sz w:val="28"/>
          <w:szCs w:val="28"/>
        </w:rPr>
        <w:t xml:space="preserve">администрации </w:t>
      </w:r>
      <w:r w:rsidR="00C7031F">
        <w:rPr>
          <w:color w:val="000000" w:themeColor="text1"/>
          <w:sz w:val="28"/>
          <w:szCs w:val="28"/>
        </w:rPr>
        <w:t>Упорненского</w:t>
      </w:r>
      <w:r w:rsidR="00ED46DA">
        <w:rPr>
          <w:color w:val="000000" w:themeColor="text1"/>
          <w:sz w:val="28"/>
          <w:szCs w:val="28"/>
        </w:rPr>
        <w:t xml:space="preserve"> сельского поселения Павловского района </w:t>
      </w:r>
      <w:r w:rsidRPr="006A1659">
        <w:rPr>
          <w:color w:val="000000" w:themeColor="text1"/>
          <w:sz w:val="28"/>
          <w:szCs w:val="28"/>
        </w:rPr>
        <w:t>(далее – уп</w:t>
      </w:r>
      <w:r w:rsidR="00957CFC" w:rsidRPr="006A1659">
        <w:rPr>
          <w:color w:val="000000" w:themeColor="text1"/>
          <w:sz w:val="28"/>
          <w:szCs w:val="28"/>
        </w:rPr>
        <w:t>олномоченный орган</w:t>
      </w:r>
      <w:r w:rsidRPr="006A1659">
        <w:rPr>
          <w:color w:val="000000" w:themeColor="text1"/>
          <w:sz w:val="28"/>
          <w:szCs w:val="28"/>
        </w:rPr>
        <w:t>), многофункциональны</w:t>
      </w:r>
      <w:r w:rsidR="00D1036D" w:rsidRPr="006A1659">
        <w:rPr>
          <w:color w:val="000000" w:themeColor="text1"/>
          <w:sz w:val="28"/>
          <w:szCs w:val="28"/>
        </w:rPr>
        <w:t>е</w:t>
      </w:r>
      <w:r w:rsidRPr="006A1659">
        <w:rPr>
          <w:color w:val="000000" w:themeColor="text1"/>
          <w:sz w:val="28"/>
          <w:szCs w:val="28"/>
        </w:rPr>
        <w:t xml:space="preserve"> центр</w:t>
      </w:r>
      <w:r w:rsidR="00D1036D" w:rsidRPr="006A1659">
        <w:rPr>
          <w:color w:val="000000" w:themeColor="text1"/>
          <w:sz w:val="28"/>
          <w:szCs w:val="28"/>
        </w:rPr>
        <w:t>ы</w:t>
      </w:r>
      <w:r w:rsidRPr="006A1659">
        <w:rPr>
          <w:color w:val="000000" w:themeColor="text1"/>
          <w:sz w:val="28"/>
          <w:szCs w:val="28"/>
        </w:rPr>
        <w:t xml:space="preserve"> предоставлени</w:t>
      </w:r>
      <w:r w:rsidR="00D1036D" w:rsidRPr="006A1659">
        <w:rPr>
          <w:color w:val="000000" w:themeColor="text1"/>
          <w:sz w:val="28"/>
          <w:szCs w:val="28"/>
        </w:rPr>
        <w:t>я</w:t>
      </w:r>
      <w:r w:rsidRPr="006A1659">
        <w:rPr>
          <w:color w:val="000000" w:themeColor="text1"/>
          <w:sz w:val="28"/>
          <w:szCs w:val="28"/>
        </w:rPr>
        <w:t xml:space="preserve"> государственных и муниципальных услуг</w:t>
      </w:r>
      <w:r w:rsidR="00D1036D" w:rsidRPr="006A1659">
        <w:rPr>
          <w:color w:val="000000" w:themeColor="text1"/>
          <w:sz w:val="28"/>
          <w:szCs w:val="28"/>
        </w:rPr>
        <w:t xml:space="preserve"> Краснодарского края</w:t>
      </w:r>
      <w:r w:rsidRPr="006A1659">
        <w:rPr>
          <w:color w:val="000000" w:themeColor="text1"/>
          <w:sz w:val="28"/>
          <w:szCs w:val="28"/>
        </w:rPr>
        <w:t xml:space="preserve"> (далее –</w:t>
      </w:r>
      <w:r w:rsidR="00ED46DA">
        <w:rPr>
          <w:color w:val="000000" w:themeColor="text1"/>
          <w:sz w:val="28"/>
          <w:szCs w:val="28"/>
        </w:rPr>
        <w:t xml:space="preserve"> </w:t>
      </w:r>
      <w:r w:rsidRPr="006A1659">
        <w:rPr>
          <w:color w:val="000000" w:themeColor="text1"/>
          <w:sz w:val="28"/>
          <w:szCs w:val="28"/>
        </w:rPr>
        <w:t>МФЦ).</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 </w:t>
      </w:r>
      <w:r w:rsidR="00BE453A" w:rsidRPr="006A1659">
        <w:rPr>
          <w:color w:val="000000" w:themeColor="text1"/>
          <w:sz w:val="28"/>
          <w:szCs w:val="28"/>
        </w:rPr>
        <w:t>Информирование о предоставлении муниципальной услуги осуществляется:</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1.3.2.1. </w:t>
      </w:r>
      <w:r w:rsidR="00BE453A" w:rsidRPr="006A1659">
        <w:rPr>
          <w:color w:val="000000" w:themeColor="text1"/>
          <w:sz w:val="28"/>
          <w:szCs w:val="28"/>
        </w:rPr>
        <w:t>В МФЦ:</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личном обращении;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интернет-сайта</w:t>
      </w:r>
      <w:r w:rsidR="00402F19" w:rsidRPr="006A1659">
        <w:rPr>
          <w:color w:val="000000" w:themeColor="text1"/>
          <w:sz w:val="28"/>
          <w:szCs w:val="28"/>
        </w:rPr>
        <w:t xml:space="preserve"> – </w:t>
      </w:r>
      <w:r w:rsidRPr="006A1659">
        <w:rPr>
          <w:color w:val="000000" w:themeColor="text1"/>
          <w:sz w:val="28"/>
          <w:szCs w:val="28"/>
        </w:rPr>
        <w:t>http://</w:t>
      </w:r>
      <w:r w:rsidR="00ED46DA">
        <w:rPr>
          <w:color w:val="000000" w:themeColor="text1"/>
          <w:sz w:val="28"/>
          <w:szCs w:val="28"/>
          <w:lang w:val="en-US"/>
        </w:rPr>
        <w:t>www</w:t>
      </w:r>
      <w:r w:rsidR="00ED46DA" w:rsidRPr="00ED46DA">
        <w:rPr>
          <w:color w:val="000000" w:themeColor="text1"/>
          <w:sz w:val="28"/>
          <w:szCs w:val="28"/>
        </w:rPr>
        <w:t>.</w:t>
      </w:r>
      <w:r w:rsidR="00ED46DA">
        <w:rPr>
          <w:color w:val="000000" w:themeColor="text1"/>
          <w:sz w:val="28"/>
          <w:szCs w:val="28"/>
          <w:lang w:val="en-US"/>
        </w:rPr>
        <w:t>pavlovsk</w:t>
      </w:r>
      <w:r w:rsidR="00ED46DA" w:rsidRPr="00ED46DA">
        <w:rPr>
          <w:color w:val="000000" w:themeColor="text1"/>
          <w:sz w:val="28"/>
          <w:szCs w:val="28"/>
        </w:rPr>
        <w:t>.</w:t>
      </w:r>
      <w:r w:rsidR="00ED46DA">
        <w:rPr>
          <w:color w:val="000000" w:themeColor="text1"/>
          <w:sz w:val="28"/>
          <w:szCs w:val="28"/>
          <w:lang w:val="en-US"/>
        </w:rPr>
        <w:t>e</w:t>
      </w:r>
      <w:r w:rsidR="00ED46DA" w:rsidRPr="00ED46DA">
        <w:rPr>
          <w:color w:val="000000" w:themeColor="text1"/>
          <w:sz w:val="28"/>
          <w:szCs w:val="28"/>
        </w:rPr>
        <w:t>-</w:t>
      </w:r>
      <w:r w:rsidR="00ED46DA">
        <w:rPr>
          <w:color w:val="000000" w:themeColor="text1"/>
          <w:sz w:val="28"/>
          <w:szCs w:val="28"/>
          <w:lang w:val="en-US"/>
        </w:rPr>
        <w:t>mfc</w:t>
      </w:r>
      <w:r w:rsidR="00ED46DA" w:rsidRPr="00ED46DA">
        <w:rPr>
          <w:color w:val="000000" w:themeColor="text1"/>
          <w:sz w:val="28"/>
          <w:szCs w:val="28"/>
        </w:rPr>
        <w:t>.</w:t>
      </w:r>
      <w:r w:rsidR="00ED46DA">
        <w:rPr>
          <w:color w:val="000000" w:themeColor="text1"/>
          <w:sz w:val="28"/>
          <w:szCs w:val="28"/>
          <w:lang w:val="en-US"/>
        </w:rPr>
        <w:t>ru</w:t>
      </w:r>
      <w:r w:rsidRPr="006A1659">
        <w:rPr>
          <w:color w:val="000000" w:themeColor="text1"/>
          <w:sz w:val="28"/>
          <w:szCs w:val="28"/>
        </w:rPr>
        <w:t xml:space="preserve"> </w:t>
      </w:r>
      <w:r w:rsidR="00402F19" w:rsidRPr="006A1659">
        <w:rPr>
          <w:color w:val="000000" w:themeColor="text1"/>
          <w:sz w:val="28"/>
          <w:szCs w:val="28"/>
        </w:rPr>
        <w:t>– «</w:t>
      </w:r>
      <w:r w:rsidRPr="006A1659">
        <w:rPr>
          <w:color w:val="000000" w:themeColor="text1"/>
          <w:sz w:val="28"/>
          <w:szCs w:val="28"/>
        </w:rPr>
        <w:t>Online-консультант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Электронный консультант</w:t>
      </w:r>
      <w:r w:rsidR="00402F19" w:rsidRPr="006A1659">
        <w:rPr>
          <w:color w:val="000000" w:themeColor="text1"/>
          <w:sz w:val="28"/>
          <w:szCs w:val="28"/>
        </w:rPr>
        <w:t>»</w:t>
      </w:r>
      <w:r w:rsidRPr="006A1659">
        <w:rPr>
          <w:color w:val="000000" w:themeColor="text1"/>
          <w:sz w:val="28"/>
          <w:szCs w:val="28"/>
        </w:rPr>
        <w:t xml:space="preserve">, </w:t>
      </w:r>
      <w:r w:rsidR="00402F19" w:rsidRPr="006A1659">
        <w:rPr>
          <w:color w:val="000000" w:themeColor="text1"/>
          <w:sz w:val="28"/>
          <w:szCs w:val="28"/>
        </w:rPr>
        <w:t>«</w:t>
      </w:r>
      <w:r w:rsidRPr="006A1659">
        <w:rPr>
          <w:color w:val="000000" w:themeColor="text1"/>
          <w:sz w:val="28"/>
          <w:szCs w:val="28"/>
        </w:rPr>
        <w:t>Виртуальная приемная</w:t>
      </w:r>
      <w:r w:rsidR="00402F19" w:rsidRPr="006A1659">
        <w:rPr>
          <w:color w:val="000000" w:themeColor="text1"/>
          <w:sz w:val="28"/>
          <w:szCs w:val="28"/>
        </w:rPr>
        <w:t>».</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1.3.2.2. </w:t>
      </w:r>
      <w:r w:rsidR="00BE453A" w:rsidRPr="006A1659">
        <w:rPr>
          <w:color w:val="000000" w:themeColor="text1"/>
          <w:sz w:val="28"/>
          <w:szCs w:val="28"/>
        </w:rPr>
        <w:t>В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 устной форме при личном обращении;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 использованием телефонной связи;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 письменным обращениям.</w:t>
      </w:r>
    </w:p>
    <w:p w:rsidR="00BE453A" w:rsidRPr="006A1659" w:rsidRDefault="00402F19"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 xml:space="preserve">.3. Посредством размещения информации на официальном интернет-портале администрации </w:t>
      </w:r>
      <w:r w:rsidR="00C7031F">
        <w:rPr>
          <w:color w:val="000000" w:themeColor="text1"/>
          <w:sz w:val="28"/>
          <w:szCs w:val="28"/>
        </w:rPr>
        <w:t>Упорненского</w:t>
      </w:r>
      <w:r w:rsidR="00ED46DA">
        <w:rPr>
          <w:color w:val="000000" w:themeColor="text1"/>
          <w:sz w:val="28"/>
          <w:szCs w:val="28"/>
        </w:rPr>
        <w:t xml:space="preserve"> сельского поселения Павловского района</w:t>
      </w:r>
      <w:r w:rsidR="00BE453A" w:rsidRPr="006A1659">
        <w:rPr>
          <w:color w:val="000000" w:themeColor="text1"/>
          <w:sz w:val="28"/>
          <w:szCs w:val="28"/>
        </w:rPr>
        <w:t>, адрес официального сайта http://www.</w:t>
      </w:r>
      <w:r w:rsidR="00ED46DA" w:rsidRPr="00ED46DA">
        <w:t xml:space="preserve"> </w:t>
      </w:r>
      <w:r w:rsidR="00C7031F" w:rsidRPr="00C7031F">
        <w:rPr>
          <w:sz w:val="28"/>
          <w:szCs w:val="28"/>
          <w:lang w:val="en-US"/>
        </w:rPr>
        <w:t>upornenskoesp</w:t>
      </w:r>
      <w:r w:rsidR="00BE453A" w:rsidRPr="006A1659">
        <w:rPr>
          <w:color w:val="000000" w:themeColor="text1"/>
          <w:sz w:val="28"/>
          <w:szCs w:val="28"/>
        </w:rPr>
        <w:t>.ru.</w:t>
      </w:r>
    </w:p>
    <w:p w:rsidR="00BE453A" w:rsidRPr="006A1659" w:rsidRDefault="00252ADE"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1.3.2.4</w:t>
      </w:r>
      <w:r w:rsidR="00BE453A" w:rsidRPr="006A1659">
        <w:rPr>
          <w:color w:val="000000" w:themeColor="text1"/>
          <w:sz w:val="28"/>
          <w:szCs w:val="28"/>
        </w:rPr>
        <w:t xml:space="preserve">. Посредством размещения информации </w:t>
      </w:r>
      <w:r w:rsidR="00B41C72" w:rsidRPr="006A1659">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6A1659">
        <w:rPr>
          <w:color w:val="000000" w:themeColor="text1"/>
          <w:sz w:val="28"/>
          <w:szCs w:val="28"/>
        </w:rPr>
        <w:t>(далее – Портал)</w:t>
      </w:r>
      <w:r w:rsidR="00BE453A" w:rsidRPr="006A1659">
        <w:rPr>
          <w:color w:val="000000" w:themeColor="text1"/>
          <w:sz w:val="28"/>
          <w:szCs w:val="28"/>
        </w:rPr>
        <w:t>.</w:t>
      </w:r>
    </w:p>
    <w:p w:rsidR="00BE453A" w:rsidRPr="006A1659" w:rsidRDefault="00252ADE"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1.3.2</w:t>
      </w:r>
      <w:r w:rsidR="00BE453A" w:rsidRPr="006A1659">
        <w:rPr>
          <w:color w:val="000000" w:themeColor="text1"/>
          <w:sz w:val="28"/>
          <w:szCs w:val="28"/>
        </w:rPr>
        <w:t>.5. Посредством размещения информационных стендов в МФЦ и уп</w:t>
      </w:r>
      <w:r w:rsidR="00957CFC" w:rsidRPr="006A1659">
        <w:rPr>
          <w:color w:val="000000" w:themeColor="text1"/>
          <w:sz w:val="28"/>
          <w:szCs w:val="28"/>
        </w:rPr>
        <w:t>олномоченном органе</w:t>
      </w:r>
      <w:r w:rsidR="00BE453A" w:rsidRPr="006A1659">
        <w:rPr>
          <w:color w:val="000000" w:themeColor="text1"/>
          <w:sz w:val="28"/>
          <w:szCs w:val="28"/>
        </w:rPr>
        <w:t>.</w:t>
      </w:r>
    </w:p>
    <w:p w:rsidR="00BE453A" w:rsidRPr="006A1659" w:rsidRDefault="003B240D"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1.3.3.</w:t>
      </w:r>
      <w:r w:rsidR="00BE453A" w:rsidRPr="006A1659">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Рекомендуемое время для телефонного разговора </w:t>
      </w:r>
      <w:r w:rsidR="003B240D" w:rsidRPr="006A1659">
        <w:rPr>
          <w:color w:val="000000" w:themeColor="text1"/>
          <w:sz w:val="28"/>
          <w:szCs w:val="28"/>
        </w:rPr>
        <w:t xml:space="preserve">– </w:t>
      </w:r>
      <w:r w:rsidRPr="006A1659">
        <w:rPr>
          <w:color w:val="000000" w:themeColor="text1"/>
          <w:sz w:val="28"/>
          <w:szCs w:val="28"/>
        </w:rPr>
        <w:t>не более 10 минут, личного устного информирования</w:t>
      </w:r>
      <w:r w:rsidR="003B240D" w:rsidRPr="006A1659">
        <w:rPr>
          <w:color w:val="000000" w:themeColor="text1"/>
          <w:sz w:val="28"/>
          <w:szCs w:val="28"/>
        </w:rPr>
        <w:t xml:space="preserve"> – </w:t>
      </w:r>
      <w:r w:rsidRPr="006A1659">
        <w:rPr>
          <w:color w:val="000000" w:themeColor="text1"/>
          <w:sz w:val="28"/>
          <w:szCs w:val="28"/>
        </w:rPr>
        <w:t>не более 20 минут.</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1.3.4. </w:t>
      </w:r>
      <w:r w:rsidR="00BE453A" w:rsidRPr="006A1659">
        <w:rPr>
          <w:color w:val="000000" w:themeColor="text1"/>
          <w:sz w:val="28"/>
          <w:szCs w:val="28"/>
        </w:rPr>
        <w:t>Информационные стенды, размещенные в МФЦ и уп</w:t>
      </w:r>
      <w:r w:rsidR="00957CFC" w:rsidRPr="006A1659">
        <w:rPr>
          <w:color w:val="000000" w:themeColor="text1"/>
          <w:sz w:val="28"/>
          <w:szCs w:val="28"/>
        </w:rPr>
        <w:t>олномоченном органе</w:t>
      </w:r>
      <w:r w:rsidR="00BE453A" w:rsidRPr="006A1659">
        <w:rPr>
          <w:color w:val="000000" w:themeColor="text1"/>
          <w:sz w:val="28"/>
          <w:szCs w:val="28"/>
        </w:rPr>
        <w:t>, должны содержать:</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режим работы, адреса МФЦ,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адрес официального интернет</w:t>
      </w:r>
      <w:r w:rsidR="00ED46DA">
        <w:rPr>
          <w:color w:val="000000" w:themeColor="text1"/>
          <w:sz w:val="28"/>
          <w:szCs w:val="28"/>
        </w:rPr>
        <w:t xml:space="preserve"> </w:t>
      </w:r>
      <w:r w:rsidRPr="006A1659">
        <w:rPr>
          <w:color w:val="000000" w:themeColor="text1"/>
          <w:sz w:val="28"/>
          <w:szCs w:val="28"/>
        </w:rPr>
        <w:t>-</w:t>
      </w:r>
      <w:r w:rsidR="00ED46DA">
        <w:rPr>
          <w:color w:val="000000" w:themeColor="text1"/>
          <w:sz w:val="28"/>
          <w:szCs w:val="28"/>
        </w:rPr>
        <w:t xml:space="preserve"> </w:t>
      </w:r>
      <w:r w:rsidRPr="006A1659">
        <w:rPr>
          <w:color w:val="000000" w:themeColor="text1"/>
          <w:sz w:val="28"/>
          <w:szCs w:val="28"/>
        </w:rPr>
        <w:t xml:space="preserve">портала администрации </w:t>
      </w:r>
      <w:r w:rsidR="00C7031F">
        <w:rPr>
          <w:color w:val="000000" w:themeColor="text1"/>
          <w:sz w:val="28"/>
          <w:szCs w:val="28"/>
        </w:rPr>
        <w:t>Упорненского</w:t>
      </w:r>
      <w:r w:rsidR="003B236E">
        <w:rPr>
          <w:color w:val="000000" w:themeColor="text1"/>
          <w:sz w:val="28"/>
          <w:szCs w:val="28"/>
        </w:rPr>
        <w:t xml:space="preserve"> </w:t>
      </w:r>
      <w:r w:rsidR="00ED46DA">
        <w:rPr>
          <w:color w:val="000000" w:themeColor="text1"/>
          <w:sz w:val="28"/>
          <w:szCs w:val="28"/>
        </w:rPr>
        <w:t>сельского поселения Павловского района</w:t>
      </w:r>
      <w:r w:rsidRPr="006A1659">
        <w:rPr>
          <w:color w:val="000000" w:themeColor="text1"/>
          <w:sz w:val="28"/>
          <w:szCs w:val="28"/>
        </w:rPr>
        <w:t>, адрес электронной почты уп</w:t>
      </w:r>
      <w:r w:rsidR="00957CFC"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почтовые адреса, телефоны, фамилии руководителей МФЦ и уп</w:t>
      </w:r>
      <w:r w:rsidR="00F85054" w:rsidRPr="006A1659">
        <w:rPr>
          <w:color w:val="000000" w:themeColor="text1"/>
          <w:sz w:val="28"/>
          <w:szCs w:val="28"/>
        </w:rPr>
        <w:t>олномоченного органа</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порядок получения консультаций о предоставлении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порядок и сроки предоставления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перечень документов, необходимых для предоставления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основания для отказа в приеме документов о предоставлении муниципальной услуги, в предоставлении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досудебный (внесудебный) порядок обжалования решений и действий (бездействия) уп</w:t>
      </w:r>
      <w:r w:rsidR="00F85054" w:rsidRPr="006A1659">
        <w:rPr>
          <w:color w:val="000000" w:themeColor="text1"/>
          <w:sz w:val="28"/>
          <w:szCs w:val="28"/>
        </w:rPr>
        <w:t>олномоченного органа</w:t>
      </w:r>
      <w:r w:rsidRPr="006A1659">
        <w:rPr>
          <w:color w:val="000000" w:themeColor="text1"/>
          <w:sz w:val="28"/>
          <w:szCs w:val="28"/>
        </w:rPr>
        <w:t>, а также должностных лиц и муниципальных служащих;</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иную информацию, необходимую для получения муниципальной услуги.</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Такая же информация размещается на официальном интернет</w:t>
      </w:r>
      <w:r w:rsidR="00ED46DA">
        <w:rPr>
          <w:color w:val="000000" w:themeColor="text1"/>
          <w:sz w:val="28"/>
          <w:szCs w:val="28"/>
        </w:rPr>
        <w:t xml:space="preserve"> </w:t>
      </w:r>
      <w:r w:rsidRPr="006A1659">
        <w:rPr>
          <w:color w:val="000000" w:themeColor="text1"/>
          <w:sz w:val="28"/>
          <w:szCs w:val="28"/>
        </w:rPr>
        <w:t>-</w:t>
      </w:r>
      <w:r w:rsidR="00ED46DA">
        <w:rPr>
          <w:color w:val="000000" w:themeColor="text1"/>
          <w:sz w:val="28"/>
          <w:szCs w:val="28"/>
        </w:rPr>
        <w:t xml:space="preserve"> </w:t>
      </w:r>
      <w:r w:rsidRPr="006A1659">
        <w:rPr>
          <w:color w:val="000000" w:themeColor="text1"/>
          <w:sz w:val="28"/>
          <w:szCs w:val="28"/>
        </w:rPr>
        <w:t xml:space="preserve">портале администрации </w:t>
      </w:r>
      <w:r w:rsidR="00C7031F">
        <w:rPr>
          <w:color w:val="000000" w:themeColor="text1"/>
          <w:sz w:val="28"/>
          <w:szCs w:val="28"/>
        </w:rPr>
        <w:t>Упорненского</w:t>
      </w:r>
      <w:r w:rsidR="00ED46DA">
        <w:rPr>
          <w:color w:val="000000" w:themeColor="text1"/>
          <w:sz w:val="28"/>
          <w:szCs w:val="28"/>
        </w:rPr>
        <w:t xml:space="preserve"> сельского поселения Павловского района</w:t>
      </w:r>
      <w:r w:rsidRPr="006A1659">
        <w:rPr>
          <w:color w:val="000000" w:themeColor="text1"/>
          <w:sz w:val="28"/>
          <w:szCs w:val="28"/>
        </w:rPr>
        <w:t xml:space="preserve"> и на сайт</w:t>
      </w:r>
      <w:r w:rsidR="00C000B0" w:rsidRPr="006A1659">
        <w:rPr>
          <w:color w:val="000000" w:themeColor="text1"/>
          <w:sz w:val="28"/>
          <w:szCs w:val="28"/>
        </w:rPr>
        <w:t>ах</w:t>
      </w:r>
      <w:r w:rsidRPr="006A1659">
        <w:rPr>
          <w:color w:val="000000" w:themeColor="text1"/>
          <w:sz w:val="28"/>
          <w:szCs w:val="28"/>
        </w:rPr>
        <w:t xml:space="preserve"> МФЦ.</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Информация о местонахождении и графике работы, справочных телефонах уп</w:t>
      </w:r>
      <w:r w:rsidR="00F85054" w:rsidRPr="006A1659">
        <w:rPr>
          <w:color w:val="000000" w:themeColor="text1"/>
          <w:sz w:val="28"/>
          <w:szCs w:val="28"/>
        </w:rPr>
        <w:t>олномоченного органа</w:t>
      </w:r>
      <w:r w:rsidR="00BE453A" w:rsidRPr="006A1659">
        <w:rPr>
          <w:color w:val="000000" w:themeColor="text1"/>
          <w:sz w:val="28"/>
          <w:szCs w:val="28"/>
        </w:rPr>
        <w:t>, МФЦ:</w:t>
      </w:r>
    </w:p>
    <w:p w:rsidR="00BE453A" w:rsidRPr="006A1659" w:rsidRDefault="00AB43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1.3.5.1. </w:t>
      </w:r>
      <w:r w:rsidR="00BE453A" w:rsidRPr="006A1659">
        <w:rPr>
          <w:color w:val="000000" w:themeColor="text1"/>
          <w:sz w:val="28"/>
          <w:szCs w:val="28"/>
        </w:rPr>
        <w:t>Уп</w:t>
      </w:r>
      <w:r w:rsidR="00A51E3B" w:rsidRPr="006A1659">
        <w:rPr>
          <w:color w:val="000000" w:themeColor="text1"/>
          <w:sz w:val="28"/>
          <w:szCs w:val="28"/>
        </w:rPr>
        <w:t xml:space="preserve">олномоченный орган </w:t>
      </w:r>
      <w:r w:rsidR="00BE453A" w:rsidRPr="006A1659">
        <w:rPr>
          <w:color w:val="000000" w:themeColor="text1"/>
          <w:sz w:val="28"/>
          <w:szCs w:val="28"/>
        </w:rPr>
        <w:t>расположен по адресу:</w:t>
      </w:r>
    </w:p>
    <w:p w:rsidR="00BE453A" w:rsidRPr="006A1659" w:rsidRDefault="00C7031F" w:rsidP="00681016">
      <w:pPr>
        <w:autoSpaceDE w:val="0"/>
        <w:autoSpaceDN w:val="0"/>
        <w:adjustRightInd w:val="0"/>
        <w:ind w:firstLine="709"/>
        <w:jc w:val="both"/>
        <w:rPr>
          <w:color w:val="000000" w:themeColor="text1"/>
          <w:sz w:val="28"/>
          <w:szCs w:val="28"/>
        </w:rPr>
      </w:pPr>
      <w:r>
        <w:rPr>
          <w:color w:val="000000" w:themeColor="text1"/>
          <w:sz w:val="28"/>
          <w:szCs w:val="28"/>
        </w:rPr>
        <w:t>хутор Упорный</w:t>
      </w:r>
      <w:r w:rsidR="00ED46DA">
        <w:rPr>
          <w:color w:val="000000" w:themeColor="text1"/>
          <w:sz w:val="28"/>
          <w:szCs w:val="28"/>
        </w:rPr>
        <w:t xml:space="preserve">, улица </w:t>
      </w:r>
      <w:r>
        <w:rPr>
          <w:color w:val="000000" w:themeColor="text1"/>
          <w:sz w:val="28"/>
          <w:szCs w:val="28"/>
        </w:rPr>
        <w:t>Ленина</w:t>
      </w:r>
      <w:r w:rsidR="00ED46DA">
        <w:rPr>
          <w:color w:val="000000" w:themeColor="text1"/>
          <w:sz w:val="28"/>
          <w:szCs w:val="28"/>
        </w:rPr>
        <w:t xml:space="preserve">, </w:t>
      </w:r>
      <w:r>
        <w:rPr>
          <w:color w:val="000000" w:themeColor="text1"/>
          <w:sz w:val="28"/>
          <w:szCs w:val="28"/>
        </w:rPr>
        <w:t>30,</w:t>
      </w:r>
      <w:r w:rsidR="00BE453A" w:rsidRPr="006A1659">
        <w:rPr>
          <w:color w:val="000000" w:themeColor="text1"/>
          <w:sz w:val="28"/>
          <w:szCs w:val="28"/>
        </w:rPr>
        <w:t xml:space="preserve"> электронный адрес: </w:t>
      </w:r>
      <w:r>
        <w:rPr>
          <w:color w:val="000000" w:themeColor="text1"/>
          <w:sz w:val="28"/>
          <w:szCs w:val="28"/>
          <w:lang w:val="en-US"/>
        </w:rPr>
        <w:t>buhupor</w:t>
      </w:r>
      <w:r w:rsidR="00900AE2" w:rsidRPr="006A1659">
        <w:rPr>
          <w:color w:val="000000" w:themeColor="text1"/>
          <w:sz w:val="28"/>
          <w:szCs w:val="28"/>
        </w:rPr>
        <w:t xml:space="preserve"> </w:t>
      </w:r>
      <w:r w:rsidR="00BE453A" w:rsidRPr="006A1659">
        <w:rPr>
          <w:color w:val="000000" w:themeColor="text1"/>
          <w:sz w:val="28"/>
          <w:szCs w:val="28"/>
        </w:rPr>
        <w:t>@</w:t>
      </w:r>
      <w:r w:rsidR="00900AE2">
        <w:rPr>
          <w:color w:val="000000" w:themeColor="text1"/>
          <w:sz w:val="28"/>
          <w:szCs w:val="28"/>
          <w:lang w:val="en-US"/>
        </w:rPr>
        <w:t>mail</w:t>
      </w:r>
      <w:r w:rsidR="00BE453A" w:rsidRPr="006A1659">
        <w:rPr>
          <w:color w:val="000000" w:themeColor="text1"/>
          <w:sz w:val="28"/>
          <w:szCs w:val="28"/>
        </w:rPr>
        <w:t>.ru.</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Справочные телефоны уп</w:t>
      </w:r>
      <w:r w:rsidR="002A16BE">
        <w:rPr>
          <w:color w:val="000000" w:themeColor="text1"/>
          <w:sz w:val="28"/>
          <w:szCs w:val="28"/>
        </w:rPr>
        <w:t>олномоченного органа</w:t>
      </w:r>
      <w:r w:rsidRPr="006A1659">
        <w:rPr>
          <w:color w:val="000000" w:themeColor="text1"/>
          <w:sz w:val="28"/>
          <w:szCs w:val="28"/>
        </w:rPr>
        <w:t xml:space="preserve">: </w:t>
      </w:r>
      <w:r w:rsidR="00A92BFA">
        <w:rPr>
          <w:color w:val="000000" w:themeColor="text1"/>
          <w:sz w:val="28"/>
          <w:szCs w:val="28"/>
        </w:rPr>
        <w:t xml:space="preserve">(86191) </w:t>
      </w:r>
      <w:r w:rsidR="00C7031F" w:rsidRPr="00C7031F">
        <w:rPr>
          <w:color w:val="000000" w:themeColor="text1"/>
          <w:sz w:val="28"/>
          <w:szCs w:val="28"/>
        </w:rPr>
        <w:t>36100</w:t>
      </w:r>
      <w:r w:rsidR="002A16BE">
        <w:rPr>
          <w:color w:val="000000" w:themeColor="text1"/>
          <w:sz w:val="28"/>
          <w:szCs w:val="28"/>
        </w:rPr>
        <w:t>; факс</w:t>
      </w:r>
      <w:r w:rsidR="002A16BE" w:rsidRPr="002A16BE">
        <w:rPr>
          <w:color w:val="000000" w:themeColor="text1"/>
          <w:sz w:val="28"/>
          <w:szCs w:val="28"/>
        </w:rPr>
        <w:t xml:space="preserve"> (86191)</w:t>
      </w:r>
      <w:r w:rsidR="00A92BFA">
        <w:rPr>
          <w:color w:val="000000" w:themeColor="text1"/>
          <w:sz w:val="28"/>
          <w:szCs w:val="28"/>
        </w:rPr>
        <w:t xml:space="preserve"> </w:t>
      </w:r>
      <w:r w:rsidR="00C7031F" w:rsidRPr="00C7031F">
        <w:rPr>
          <w:color w:val="000000" w:themeColor="text1"/>
          <w:sz w:val="28"/>
          <w:szCs w:val="28"/>
        </w:rPr>
        <w:t>36100</w:t>
      </w:r>
      <w:r w:rsidRPr="006A1659">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График работы уп</w:t>
      </w:r>
      <w:r w:rsidR="00A51E3B" w:rsidRPr="006A1659">
        <w:rPr>
          <w:color w:val="000000" w:themeColor="text1"/>
          <w:sz w:val="28"/>
          <w:szCs w:val="28"/>
        </w:rPr>
        <w:t>олномоченного органа</w:t>
      </w:r>
      <w:r w:rsidRPr="006A1659">
        <w:rPr>
          <w:color w:val="000000" w:themeColor="text1"/>
          <w:sz w:val="28"/>
          <w:szCs w:val="28"/>
        </w:rPr>
        <w:t>: понедельник</w:t>
      </w:r>
      <w:r w:rsidR="00AB433A" w:rsidRPr="006A1659">
        <w:rPr>
          <w:color w:val="000000" w:themeColor="text1"/>
          <w:sz w:val="28"/>
          <w:szCs w:val="28"/>
        </w:rPr>
        <w:t xml:space="preserve"> – </w:t>
      </w:r>
      <w:r w:rsidR="002A16BE">
        <w:rPr>
          <w:color w:val="000000" w:themeColor="text1"/>
          <w:sz w:val="28"/>
          <w:szCs w:val="28"/>
        </w:rPr>
        <w:t>пятница</w:t>
      </w:r>
      <w:r w:rsidRPr="006A1659">
        <w:rPr>
          <w:color w:val="000000" w:themeColor="text1"/>
          <w:sz w:val="28"/>
          <w:szCs w:val="28"/>
        </w:rPr>
        <w:t xml:space="preserve"> с 0</w:t>
      </w:r>
      <w:r w:rsidR="002A16BE">
        <w:rPr>
          <w:color w:val="000000" w:themeColor="text1"/>
          <w:sz w:val="28"/>
          <w:szCs w:val="28"/>
        </w:rPr>
        <w:t>8</w:t>
      </w:r>
      <w:r w:rsidRPr="006A1659">
        <w:rPr>
          <w:color w:val="000000" w:themeColor="text1"/>
          <w:sz w:val="28"/>
          <w:szCs w:val="28"/>
        </w:rPr>
        <w:t>.</w:t>
      </w:r>
      <w:r w:rsidR="00900AE2">
        <w:rPr>
          <w:color w:val="000000" w:themeColor="text1"/>
          <w:sz w:val="28"/>
          <w:szCs w:val="28"/>
        </w:rPr>
        <w:t>0</w:t>
      </w:r>
      <w:r w:rsidRPr="006A1659">
        <w:rPr>
          <w:color w:val="000000" w:themeColor="text1"/>
          <w:sz w:val="28"/>
          <w:szCs w:val="28"/>
        </w:rPr>
        <w:t>0 до 1</w:t>
      </w:r>
      <w:r w:rsidR="002A16BE">
        <w:rPr>
          <w:color w:val="000000" w:themeColor="text1"/>
          <w:sz w:val="28"/>
          <w:szCs w:val="28"/>
        </w:rPr>
        <w:t>6</w:t>
      </w:r>
      <w:r w:rsidRPr="006A1659">
        <w:rPr>
          <w:color w:val="000000" w:themeColor="text1"/>
          <w:sz w:val="28"/>
          <w:szCs w:val="28"/>
        </w:rPr>
        <w:t>.00, перерыв с 12.</w:t>
      </w:r>
      <w:r w:rsidR="002A16BE">
        <w:rPr>
          <w:color w:val="000000" w:themeColor="text1"/>
          <w:sz w:val="28"/>
          <w:szCs w:val="28"/>
        </w:rPr>
        <w:t>0</w:t>
      </w:r>
      <w:r w:rsidRPr="006A1659">
        <w:rPr>
          <w:color w:val="000000" w:themeColor="text1"/>
          <w:sz w:val="28"/>
          <w:szCs w:val="28"/>
        </w:rPr>
        <w:t>0 до 13.</w:t>
      </w:r>
      <w:r w:rsidR="002A16BE">
        <w:rPr>
          <w:color w:val="000000" w:themeColor="text1"/>
          <w:sz w:val="28"/>
          <w:szCs w:val="28"/>
        </w:rPr>
        <w:t>0</w:t>
      </w:r>
      <w:r w:rsidRPr="006A1659">
        <w:rPr>
          <w:color w:val="000000" w:themeColor="text1"/>
          <w:sz w:val="28"/>
          <w:szCs w:val="28"/>
        </w:rPr>
        <w:t>0, суббота и воскресенье</w:t>
      </w:r>
      <w:r w:rsidR="00AB433A" w:rsidRPr="006A1659">
        <w:rPr>
          <w:color w:val="000000" w:themeColor="text1"/>
          <w:sz w:val="28"/>
          <w:szCs w:val="28"/>
        </w:rPr>
        <w:t xml:space="preserve"> – </w:t>
      </w:r>
      <w:r w:rsidRPr="006A1659">
        <w:rPr>
          <w:color w:val="000000" w:themeColor="text1"/>
          <w:sz w:val="28"/>
          <w:szCs w:val="28"/>
        </w:rPr>
        <w:t>выходные.</w:t>
      </w:r>
    </w:p>
    <w:p w:rsidR="00A92BFA" w:rsidRPr="00C7031F" w:rsidRDefault="00BE453A" w:rsidP="00A92BFA">
      <w:pPr>
        <w:autoSpaceDE w:val="0"/>
        <w:autoSpaceDN w:val="0"/>
        <w:adjustRightInd w:val="0"/>
        <w:ind w:firstLine="709"/>
        <w:jc w:val="both"/>
        <w:rPr>
          <w:color w:val="000000" w:themeColor="text1"/>
          <w:sz w:val="28"/>
          <w:szCs w:val="28"/>
        </w:rPr>
      </w:pPr>
      <w:r w:rsidRPr="006A1659">
        <w:rPr>
          <w:color w:val="000000" w:themeColor="text1"/>
          <w:sz w:val="28"/>
          <w:szCs w:val="28"/>
        </w:rPr>
        <w:t>Адрес</w:t>
      </w:r>
      <w:r w:rsidRPr="00C7031F">
        <w:rPr>
          <w:color w:val="000000" w:themeColor="text1"/>
          <w:sz w:val="28"/>
          <w:szCs w:val="28"/>
        </w:rPr>
        <w:t xml:space="preserve"> </w:t>
      </w:r>
      <w:r w:rsidRPr="006A1659">
        <w:rPr>
          <w:color w:val="000000" w:themeColor="text1"/>
          <w:sz w:val="28"/>
          <w:szCs w:val="28"/>
        </w:rPr>
        <w:t>сайта</w:t>
      </w:r>
      <w:r w:rsidRPr="00C7031F">
        <w:rPr>
          <w:color w:val="000000" w:themeColor="text1"/>
          <w:sz w:val="28"/>
          <w:szCs w:val="28"/>
        </w:rPr>
        <w:t xml:space="preserve"> - </w:t>
      </w:r>
      <w:r w:rsidRPr="00A92BFA">
        <w:rPr>
          <w:color w:val="000000" w:themeColor="text1"/>
          <w:sz w:val="28"/>
          <w:szCs w:val="28"/>
          <w:lang w:val="en-US"/>
        </w:rPr>
        <w:t>http</w:t>
      </w:r>
      <w:r w:rsidRPr="00C7031F">
        <w:rPr>
          <w:color w:val="000000" w:themeColor="text1"/>
          <w:sz w:val="28"/>
          <w:szCs w:val="28"/>
        </w:rPr>
        <w:t>://</w:t>
      </w:r>
      <w:r w:rsidRPr="00A92BFA">
        <w:rPr>
          <w:color w:val="000000" w:themeColor="text1"/>
          <w:sz w:val="28"/>
          <w:szCs w:val="28"/>
          <w:lang w:val="en-US"/>
        </w:rPr>
        <w:t>www</w:t>
      </w:r>
      <w:r w:rsidRPr="00C7031F">
        <w:rPr>
          <w:color w:val="000000" w:themeColor="text1"/>
          <w:sz w:val="28"/>
          <w:szCs w:val="28"/>
        </w:rPr>
        <w:t>.</w:t>
      </w:r>
      <w:r w:rsidR="00A92BFA" w:rsidRPr="00C7031F">
        <w:rPr>
          <w:color w:val="000000"/>
          <w:sz w:val="28"/>
          <w:szCs w:val="28"/>
        </w:rPr>
        <w:t xml:space="preserve"> </w:t>
      </w:r>
      <w:r w:rsidR="00C7031F">
        <w:rPr>
          <w:color w:val="000000"/>
          <w:sz w:val="28"/>
          <w:szCs w:val="28"/>
          <w:lang w:val="en-US"/>
        </w:rPr>
        <w:t>upornenskoesp</w:t>
      </w:r>
      <w:r w:rsidR="00A92BFA" w:rsidRPr="00C7031F">
        <w:rPr>
          <w:color w:val="000000" w:themeColor="text1"/>
          <w:sz w:val="28"/>
          <w:szCs w:val="28"/>
        </w:rPr>
        <w:t>.</w:t>
      </w:r>
      <w:r w:rsidR="00A92BFA" w:rsidRPr="00A92BFA">
        <w:rPr>
          <w:color w:val="000000" w:themeColor="text1"/>
          <w:sz w:val="28"/>
          <w:szCs w:val="28"/>
          <w:lang w:val="en-US"/>
        </w:rPr>
        <w:t>ru</w:t>
      </w:r>
      <w:r w:rsidR="00A92BFA" w:rsidRPr="00C7031F">
        <w:rPr>
          <w:color w:val="000000" w:themeColor="text1"/>
          <w:sz w:val="28"/>
          <w:szCs w:val="28"/>
        </w:rPr>
        <w:t>.</w:t>
      </w:r>
    </w:p>
    <w:p w:rsidR="00BE453A" w:rsidRPr="006A1659" w:rsidRDefault="00052409" w:rsidP="00681016">
      <w:pPr>
        <w:autoSpaceDE w:val="0"/>
        <w:autoSpaceDN w:val="0"/>
        <w:adjustRightInd w:val="0"/>
        <w:ind w:firstLine="709"/>
        <w:jc w:val="both"/>
        <w:rPr>
          <w:color w:val="000000" w:themeColor="text1"/>
          <w:sz w:val="28"/>
          <w:szCs w:val="28"/>
        </w:rPr>
      </w:pPr>
      <w:r w:rsidRPr="006A1659">
        <w:rPr>
          <w:color w:val="000000" w:themeColor="text1"/>
          <w:sz w:val="28"/>
          <w:szCs w:val="28"/>
        </w:rPr>
        <w:t>1.3.5</w:t>
      </w:r>
      <w:r w:rsidR="00BE453A" w:rsidRPr="006A1659">
        <w:rPr>
          <w:color w:val="000000" w:themeColor="text1"/>
          <w:sz w:val="28"/>
          <w:szCs w:val="28"/>
        </w:rPr>
        <w:t xml:space="preserve">.2. </w:t>
      </w:r>
      <w:r w:rsidR="00C000B0" w:rsidRPr="006A1659">
        <w:rPr>
          <w:color w:val="000000" w:themeColor="text1"/>
          <w:sz w:val="28"/>
          <w:szCs w:val="28"/>
        </w:rPr>
        <w:t>Информация о местонахождении и графике работы, справочных телефонах, официальн</w:t>
      </w:r>
      <w:r w:rsidR="002A16BE">
        <w:rPr>
          <w:color w:val="000000" w:themeColor="text1"/>
          <w:sz w:val="28"/>
          <w:szCs w:val="28"/>
        </w:rPr>
        <w:t>ом</w:t>
      </w:r>
      <w:r w:rsidR="00C000B0" w:rsidRPr="006A1659">
        <w:rPr>
          <w:color w:val="000000" w:themeColor="text1"/>
          <w:sz w:val="28"/>
          <w:szCs w:val="28"/>
        </w:rPr>
        <w:t xml:space="preserve"> сайт</w:t>
      </w:r>
      <w:r w:rsidR="002A16BE">
        <w:rPr>
          <w:color w:val="000000" w:themeColor="text1"/>
          <w:sz w:val="28"/>
          <w:szCs w:val="28"/>
        </w:rPr>
        <w:t>е</w:t>
      </w:r>
      <w:r w:rsidR="00C000B0" w:rsidRPr="006A1659">
        <w:rPr>
          <w:color w:val="000000" w:themeColor="text1"/>
          <w:sz w:val="28"/>
          <w:szCs w:val="28"/>
        </w:rPr>
        <w:t xml:space="preserve"> МФЦ приведены в приложении </w:t>
      </w:r>
      <w:r w:rsidR="00161688" w:rsidRPr="006A1659">
        <w:rPr>
          <w:color w:val="000000" w:themeColor="text1"/>
          <w:sz w:val="28"/>
          <w:szCs w:val="28"/>
        </w:rPr>
        <w:t xml:space="preserve">№ 4 </w:t>
      </w:r>
      <w:r w:rsidR="00C000B0" w:rsidRPr="006A1659">
        <w:rPr>
          <w:color w:val="000000" w:themeColor="text1"/>
          <w:sz w:val="28"/>
          <w:szCs w:val="28"/>
        </w:rPr>
        <w:t>к регламенту</w:t>
      </w:r>
      <w:r w:rsidR="002A16BE">
        <w:rPr>
          <w:color w:val="000000" w:themeColor="text1"/>
          <w:sz w:val="28"/>
          <w:szCs w:val="28"/>
        </w:rPr>
        <w:t>.</w:t>
      </w:r>
    </w:p>
    <w:p w:rsidR="00BE453A" w:rsidRPr="006A1659" w:rsidRDefault="00BE45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изменения </w:t>
      </w:r>
      <w:r w:rsidR="00C000B0" w:rsidRPr="006A1659">
        <w:rPr>
          <w:color w:val="000000" w:themeColor="text1"/>
          <w:sz w:val="28"/>
          <w:szCs w:val="28"/>
        </w:rPr>
        <w:t xml:space="preserve">указанных </w:t>
      </w:r>
      <w:r w:rsidRPr="006A1659">
        <w:rPr>
          <w:color w:val="000000" w:themeColor="text1"/>
          <w:sz w:val="28"/>
          <w:szCs w:val="28"/>
        </w:rPr>
        <w:t>график</w:t>
      </w:r>
      <w:r w:rsidR="00C000B0" w:rsidRPr="006A1659">
        <w:rPr>
          <w:color w:val="000000" w:themeColor="text1"/>
          <w:sz w:val="28"/>
          <w:szCs w:val="28"/>
        </w:rPr>
        <w:t>ов</w:t>
      </w:r>
      <w:r w:rsidRPr="006A1659">
        <w:rPr>
          <w:color w:val="000000" w:themeColor="text1"/>
          <w:sz w:val="28"/>
          <w:szCs w:val="28"/>
        </w:rPr>
        <w:t xml:space="preserve">, а также контактных телефонов и электронных адресов в </w:t>
      </w:r>
      <w:r w:rsidR="00E565B1" w:rsidRPr="006A1659">
        <w:rPr>
          <w:color w:val="000000" w:themeColor="text1"/>
          <w:sz w:val="28"/>
          <w:szCs w:val="28"/>
        </w:rPr>
        <w:t>Р</w:t>
      </w:r>
      <w:r w:rsidRPr="006A1659">
        <w:rPr>
          <w:color w:val="000000" w:themeColor="text1"/>
          <w:sz w:val="28"/>
          <w:szCs w:val="28"/>
        </w:rPr>
        <w:t>егламент вносятся соответствующие изменения, информация об изменении также размещается в установленном порядке на официальном интернет</w:t>
      </w:r>
      <w:r w:rsidR="002A16BE">
        <w:rPr>
          <w:color w:val="000000" w:themeColor="text1"/>
          <w:sz w:val="28"/>
          <w:szCs w:val="28"/>
        </w:rPr>
        <w:t xml:space="preserve"> </w:t>
      </w:r>
      <w:r w:rsidRPr="006A1659">
        <w:rPr>
          <w:color w:val="000000" w:themeColor="text1"/>
          <w:sz w:val="28"/>
          <w:szCs w:val="28"/>
        </w:rPr>
        <w:t>-</w:t>
      </w:r>
      <w:r w:rsidR="002A16BE">
        <w:rPr>
          <w:color w:val="000000" w:themeColor="text1"/>
          <w:sz w:val="28"/>
          <w:szCs w:val="28"/>
        </w:rPr>
        <w:t xml:space="preserve"> </w:t>
      </w:r>
      <w:r w:rsidRPr="006A1659">
        <w:rPr>
          <w:color w:val="000000" w:themeColor="text1"/>
          <w:sz w:val="28"/>
          <w:szCs w:val="28"/>
        </w:rPr>
        <w:t xml:space="preserve">портале администрации </w:t>
      </w:r>
      <w:r w:rsidR="00C7031F">
        <w:rPr>
          <w:color w:val="000000" w:themeColor="text1"/>
          <w:sz w:val="28"/>
          <w:szCs w:val="28"/>
        </w:rPr>
        <w:t>Упорненского</w:t>
      </w:r>
      <w:r w:rsidR="002A16BE">
        <w:rPr>
          <w:color w:val="000000" w:themeColor="text1"/>
          <w:sz w:val="28"/>
          <w:szCs w:val="28"/>
        </w:rPr>
        <w:t xml:space="preserve"> сельского поселения Павловского района</w:t>
      </w:r>
      <w:r w:rsidRPr="006A1659">
        <w:rPr>
          <w:color w:val="000000" w:themeColor="text1"/>
          <w:sz w:val="28"/>
          <w:szCs w:val="28"/>
        </w:rPr>
        <w:t xml:space="preserve">, а также </w:t>
      </w:r>
      <w:r w:rsidR="00E75D6E" w:rsidRPr="006A1659">
        <w:rPr>
          <w:color w:val="000000" w:themeColor="text1"/>
          <w:sz w:val="28"/>
          <w:szCs w:val="28"/>
        </w:rPr>
        <w:t>на Портале</w:t>
      </w:r>
      <w:r w:rsidRPr="006A1659">
        <w:rPr>
          <w:color w:val="000000" w:themeColor="text1"/>
          <w:sz w:val="28"/>
          <w:szCs w:val="28"/>
        </w:rPr>
        <w:t>.</w:t>
      </w:r>
    </w:p>
    <w:p w:rsidR="00557D31" w:rsidRPr="006A1659" w:rsidRDefault="00557D31" w:rsidP="00681016">
      <w:pPr>
        <w:jc w:val="center"/>
        <w:rPr>
          <w:b/>
          <w:color w:val="000000" w:themeColor="text1"/>
          <w:sz w:val="28"/>
          <w:szCs w:val="28"/>
        </w:rPr>
      </w:pPr>
    </w:p>
    <w:p w:rsidR="00C000B0" w:rsidRPr="006A1659" w:rsidRDefault="00C000B0" w:rsidP="0068101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Раздел II. СТАНДАРТ ПРЕДОСТАВЛЕНИЯ МУНИЦИПАЛЬНОЙ УСЛУГИ</w:t>
      </w:r>
    </w:p>
    <w:p w:rsidR="00C000B0" w:rsidRPr="006A1659" w:rsidRDefault="00C000B0" w:rsidP="00681016">
      <w:pPr>
        <w:widowControl w:val="0"/>
        <w:autoSpaceDE w:val="0"/>
        <w:autoSpaceDN w:val="0"/>
        <w:adjustRightInd w:val="0"/>
        <w:ind w:firstLine="720"/>
        <w:jc w:val="both"/>
        <w:rPr>
          <w:color w:val="000000" w:themeColor="text1"/>
          <w:sz w:val="28"/>
          <w:szCs w:val="28"/>
        </w:rPr>
      </w:pPr>
    </w:p>
    <w:p w:rsidR="00C000B0" w:rsidRPr="006A1659" w:rsidRDefault="00A631DE" w:rsidP="00681016">
      <w:pPr>
        <w:widowControl w:val="0"/>
        <w:autoSpaceDE w:val="0"/>
        <w:autoSpaceDN w:val="0"/>
        <w:adjustRightInd w:val="0"/>
        <w:ind w:firstLine="720"/>
        <w:jc w:val="center"/>
        <w:outlineLvl w:val="2"/>
        <w:rPr>
          <w:color w:val="000000" w:themeColor="text1"/>
          <w:sz w:val="28"/>
          <w:szCs w:val="28"/>
        </w:rPr>
      </w:pPr>
      <w:bookmarkStart w:id="10" w:name="Par146"/>
      <w:bookmarkEnd w:id="10"/>
      <w:r w:rsidRPr="006A1659">
        <w:rPr>
          <w:color w:val="000000" w:themeColor="text1"/>
          <w:sz w:val="28"/>
          <w:szCs w:val="28"/>
        </w:rPr>
        <w:t>Подраздел</w:t>
      </w:r>
      <w:r w:rsidR="00C000B0" w:rsidRPr="006A1659">
        <w:rPr>
          <w:color w:val="000000" w:themeColor="text1"/>
          <w:sz w:val="28"/>
          <w:szCs w:val="28"/>
        </w:rPr>
        <w:t xml:space="preserve"> </w:t>
      </w:r>
      <w:r w:rsidR="00C83DDE" w:rsidRPr="006A1659">
        <w:rPr>
          <w:color w:val="000000" w:themeColor="text1"/>
          <w:sz w:val="28"/>
          <w:szCs w:val="28"/>
        </w:rPr>
        <w:t>2.1</w:t>
      </w:r>
      <w:r w:rsidR="00C000B0" w:rsidRPr="006A1659">
        <w:rPr>
          <w:color w:val="000000" w:themeColor="text1"/>
          <w:sz w:val="28"/>
          <w:szCs w:val="28"/>
        </w:rPr>
        <w:t xml:space="preserve">. </w:t>
      </w:r>
      <w:r w:rsidR="00ED4794">
        <w:rPr>
          <w:color w:val="000000" w:themeColor="text1"/>
          <w:sz w:val="28"/>
          <w:szCs w:val="28"/>
        </w:rPr>
        <w:t>Н</w:t>
      </w:r>
      <w:r w:rsidR="00ED4794" w:rsidRPr="006A1659">
        <w:rPr>
          <w:color w:val="000000" w:themeColor="text1"/>
          <w:sz w:val="28"/>
          <w:szCs w:val="28"/>
        </w:rPr>
        <w:t>аименование муниципальной услуги</w:t>
      </w:r>
    </w:p>
    <w:p w:rsidR="00397F4E" w:rsidRPr="006A1659" w:rsidRDefault="00397F4E" w:rsidP="00681016">
      <w:pPr>
        <w:ind w:firstLine="851"/>
        <w:jc w:val="center"/>
        <w:rPr>
          <w:color w:val="000000" w:themeColor="text1"/>
          <w:sz w:val="28"/>
          <w:szCs w:val="28"/>
        </w:rPr>
      </w:pPr>
    </w:p>
    <w:p w:rsidR="00B90C8D" w:rsidRPr="006A1659" w:rsidRDefault="00397F4E" w:rsidP="00681016">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B134D6" w:rsidRPr="00B134D6">
        <w:rPr>
          <w:color w:val="000000" w:themeColor="text1"/>
          <w:sz w:val="28"/>
          <w:szCs w:val="28"/>
        </w:rPr>
        <w:t xml:space="preserve">Предоставление </w:t>
      </w:r>
      <w:r w:rsidR="002A16BE">
        <w:rPr>
          <w:color w:val="000000" w:themeColor="text1"/>
          <w:sz w:val="28"/>
          <w:szCs w:val="28"/>
        </w:rPr>
        <w:t>муниципального имущества в аренду и безвозмездное пользование без проведения торгов</w:t>
      </w:r>
      <w:r w:rsidR="000804C2" w:rsidRPr="006A1659">
        <w:rPr>
          <w:color w:val="000000" w:themeColor="text1"/>
          <w:sz w:val="28"/>
          <w:szCs w:val="28"/>
        </w:rPr>
        <w:t>».</w:t>
      </w:r>
    </w:p>
    <w:p w:rsidR="00397F4E" w:rsidRPr="006A1659" w:rsidRDefault="00397F4E" w:rsidP="00681016">
      <w:pPr>
        <w:ind w:firstLine="851"/>
        <w:jc w:val="both"/>
        <w:rPr>
          <w:color w:val="000000" w:themeColor="text1"/>
          <w:sz w:val="28"/>
          <w:szCs w:val="28"/>
        </w:rPr>
      </w:pPr>
    </w:p>
    <w:p w:rsidR="0000390E"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2</w:t>
      </w:r>
      <w:r w:rsidR="00E338CB" w:rsidRPr="006A1659">
        <w:rPr>
          <w:color w:val="000000" w:themeColor="text1"/>
          <w:sz w:val="28"/>
          <w:szCs w:val="28"/>
        </w:rPr>
        <w:t>.</w:t>
      </w:r>
      <w:r w:rsidR="00C83DDE" w:rsidRPr="006A1659">
        <w:rPr>
          <w:color w:val="000000" w:themeColor="text1"/>
          <w:sz w:val="28"/>
          <w:szCs w:val="28"/>
        </w:rPr>
        <w:t>2.</w:t>
      </w:r>
      <w:r w:rsidR="00E338CB" w:rsidRPr="006A1659">
        <w:rPr>
          <w:color w:val="000000" w:themeColor="text1"/>
          <w:sz w:val="28"/>
          <w:szCs w:val="28"/>
        </w:rPr>
        <w:t xml:space="preserve"> НАИМЕНОВАНИЕ ОРГАНА МЕСТНОГО </w:t>
      </w:r>
      <w:r w:rsidR="00E338CB" w:rsidRPr="006A1659">
        <w:rPr>
          <w:color w:val="000000" w:themeColor="text1"/>
          <w:sz w:val="28"/>
          <w:szCs w:val="28"/>
        </w:rPr>
        <w:br/>
        <w:t>САМОУПРАВЛЕНИЯ,</w:t>
      </w:r>
      <w:r w:rsidR="0000390E" w:rsidRPr="006A1659">
        <w:rPr>
          <w:color w:val="000000" w:themeColor="text1"/>
          <w:sz w:val="28"/>
          <w:szCs w:val="28"/>
        </w:rPr>
        <w:t xml:space="preserve"> </w:t>
      </w:r>
      <w:r w:rsidR="00E338CB" w:rsidRPr="006A1659">
        <w:rPr>
          <w:color w:val="000000" w:themeColor="text1"/>
          <w:sz w:val="28"/>
          <w:szCs w:val="28"/>
        </w:rPr>
        <w:t xml:space="preserve">ПРЕДОСТАВЛЯЮЩЕГО </w:t>
      </w:r>
    </w:p>
    <w:p w:rsidR="00E338CB" w:rsidRPr="006A1659" w:rsidRDefault="00E338CB"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МУНИЦИПАЛЬНУЮ УСЛУГУ</w:t>
      </w:r>
    </w:p>
    <w:p w:rsidR="00397F4E" w:rsidRPr="006A1659" w:rsidRDefault="00397F4E" w:rsidP="00681016">
      <w:pPr>
        <w:ind w:firstLine="851"/>
        <w:jc w:val="both"/>
        <w:rPr>
          <w:color w:val="000000" w:themeColor="text1"/>
          <w:sz w:val="28"/>
          <w:szCs w:val="28"/>
        </w:rPr>
      </w:pPr>
    </w:p>
    <w:p w:rsidR="00397F4E" w:rsidRPr="006A1659" w:rsidRDefault="00397F4E" w:rsidP="00681016">
      <w:pPr>
        <w:ind w:firstLine="709"/>
        <w:jc w:val="both"/>
        <w:rPr>
          <w:color w:val="000000" w:themeColor="text1"/>
          <w:sz w:val="28"/>
          <w:szCs w:val="28"/>
        </w:rPr>
      </w:pPr>
      <w:r w:rsidRPr="006A1659">
        <w:rPr>
          <w:color w:val="000000" w:themeColor="text1"/>
          <w:sz w:val="28"/>
          <w:szCs w:val="28"/>
        </w:rPr>
        <w:t>2.</w:t>
      </w:r>
      <w:r w:rsidR="00557D31" w:rsidRPr="006A1659">
        <w:rPr>
          <w:color w:val="000000" w:themeColor="text1"/>
          <w:sz w:val="28"/>
          <w:szCs w:val="28"/>
        </w:rPr>
        <w:t>2.1.</w:t>
      </w:r>
      <w:r w:rsidRPr="006A1659">
        <w:rPr>
          <w:color w:val="000000" w:themeColor="text1"/>
          <w:sz w:val="28"/>
          <w:szCs w:val="28"/>
        </w:rPr>
        <w:t xml:space="preserve"> Предоставление </w:t>
      </w:r>
      <w:r w:rsidR="0019655B"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w:t>
      </w:r>
      <w:r w:rsidR="006A1659" w:rsidRPr="006A1659">
        <w:rPr>
          <w:color w:val="000000" w:themeColor="text1"/>
          <w:sz w:val="28"/>
          <w:szCs w:val="28"/>
        </w:rPr>
        <w:t>уполномоченны</w:t>
      </w:r>
      <w:r w:rsidR="006A1659">
        <w:rPr>
          <w:color w:val="000000" w:themeColor="text1"/>
          <w:sz w:val="28"/>
          <w:szCs w:val="28"/>
        </w:rPr>
        <w:t>м</w:t>
      </w:r>
      <w:r w:rsidR="006A1659" w:rsidRPr="006A1659">
        <w:rPr>
          <w:color w:val="000000" w:themeColor="text1"/>
          <w:sz w:val="28"/>
          <w:szCs w:val="28"/>
        </w:rPr>
        <w:t xml:space="preserve"> орган</w:t>
      </w:r>
      <w:r w:rsidR="006A1659">
        <w:rPr>
          <w:color w:val="000000" w:themeColor="text1"/>
          <w:sz w:val="28"/>
          <w:szCs w:val="28"/>
        </w:rPr>
        <w:t>ом</w:t>
      </w:r>
      <w:r w:rsidRPr="006A1659">
        <w:rPr>
          <w:color w:val="000000" w:themeColor="text1"/>
          <w:sz w:val="28"/>
          <w:szCs w:val="28"/>
        </w:rPr>
        <w:t>.</w:t>
      </w:r>
    </w:p>
    <w:p w:rsidR="0000390E" w:rsidRPr="006A1659" w:rsidRDefault="00D23F21" w:rsidP="00681016">
      <w:pPr>
        <w:autoSpaceDE w:val="0"/>
        <w:autoSpaceDN w:val="0"/>
        <w:adjustRightInd w:val="0"/>
        <w:ind w:firstLine="709"/>
        <w:jc w:val="both"/>
        <w:rPr>
          <w:color w:val="000000" w:themeColor="text1"/>
          <w:sz w:val="28"/>
          <w:szCs w:val="28"/>
        </w:rPr>
      </w:pPr>
      <w:r w:rsidRPr="00D23F21">
        <w:rPr>
          <w:color w:val="000000" w:themeColor="text1"/>
          <w:sz w:val="28"/>
          <w:szCs w:val="28"/>
        </w:rPr>
        <w:t>2.2.</w:t>
      </w:r>
      <w:r w:rsidR="003623EF">
        <w:rPr>
          <w:color w:val="000000" w:themeColor="text1"/>
          <w:sz w:val="28"/>
          <w:szCs w:val="28"/>
        </w:rPr>
        <w:t>2</w:t>
      </w:r>
      <w:r w:rsidRPr="00D23F21">
        <w:rPr>
          <w:color w:val="000000" w:themeColor="text1"/>
          <w:sz w:val="28"/>
          <w:szCs w:val="28"/>
        </w:rPr>
        <w:t xml:space="preserve">.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w:t>
      </w:r>
      <w:r w:rsidRPr="00D23F21">
        <w:rPr>
          <w:color w:val="000000" w:themeColor="text1"/>
          <w:sz w:val="28"/>
          <w:szCs w:val="28"/>
        </w:rPr>
        <w:lastRenderedPageBreak/>
        <w:t xml:space="preserve">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92BFA">
        <w:rPr>
          <w:color w:val="000000" w:themeColor="text1"/>
          <w:sz w:val="28"/>
          <w:szCs w:val="28"/>
        </w:rPr>
        <w:t xml:space="preserve">Совета </w:t>
      </w:r>
      <w:r w:rsidR="00C7031F">
        <w:rPr>
          <w:color w:val="000000" w:themeColor="text1"/>
          <w:sz w:val="28"/>
          <w:szCs w:val="28"/>
        </w:rPr>
        <w:t>Упорненского</w:t>
      </w:r>
      <w:r w:rsidR="002A16BE">
        <w:rPr>
          <w:color w:val="000000" w:themeColor="text1"/>
          <w:sz w:val="28"/>
          <w:szCs w:val="28"/>
        </w:rPr>
        <w:t xml:space="preserve"> сельского поселения Павловского района</w:t>
      </w:r>
      <w:r w:rsidRPr="00D23F21">
        <w:rPr>
          <w:color w:val="000000" w:themeColor="text1"/>
          <w:sz w:val="28"/>
          <w:szCs w:val="28"/>
        </w:rPr>
        <w:t>.</w:t>
      </w:r>
    </w:p>
    <w:p w:rsidR="0000390E" w:rsidRPr="006A1659" w:rsidRDefault="0000390E" w:rsidP="00681016">
      <w:pPr>
        <w:ind w:firstLine="709"/>
        <w:jc w:val="both"/>
        <w:rPr>
          <w:color w:val="000000" w:themeColor="text1"/>
          <w:sz w:val="28"/>
          <w:szCs w:val="28"/>
        </w:rPr>
      </w:pPr>
    </w:p>
    <w:p w:rsidR="00765B48" w:rsidRPr="006A1659" w:rsidRDefault="00765B48" w:rsidP="00681016">
      <w:pPr>
        <w:widowControl w:val="0"/>
        <w:autoSpaceDE w:val="0"/>
        <w:autoSpaceDN w:val="0"/>
        <w:adjustRightInd w:val="0"/>
        <w:jc w:val="both"/>
        <w:rPr>
          <w:color w:val="000000" w:themeColor="text1"/>
          <w:sz w:val="28"/>
          <w:szCs w:val="28"/>
        </w:rPr>
      </w:pPr>
    </w:p>
    <w:p w:rsidR="00765B48" w:rsidRPr="006A1659" w:rsidRDefault="00A631DE" w:rsidP="00681016">
      <w:pPr>
        <w:widowControl w:val="0"/>
        <w:autoSpaceDE w:val="0"/>
        <w:autoSpaceDN w:val="0"/>
        <w:adjustRightInd w:val="0"/>
        <w:ind w:firstLine="720"/>
        <w:jc w:val="center"/>
        <w:outlineLvl w:val="2"/>
        <w:rPr>
          <w:color w:val="000000" w:themeColor="text1"/>
          <w:sz w:val="28"/>
          <w:szCs w:val="28"/>
        </w:rPr>
      </w:pPr>
      <w:bookmarkStart w:id="11" w:name="Par159"/>
      <w:bookmarkEnd w:id="11"/>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3</w:t>
      </w:r>
      <w:r w:rsidR="00765B48" w:rsidRPr="006A1659">
        <w:rPr>
          <w:color w:val="000000" w:themeColor="text1"/>
          <w:sz w:val="28"/>
          <w:szCs w:val="28"/>
        </w:rPr>
        <w:t xml:space="preserve">. </w:t>
      </w:r>
      <w:r w:rsidR="00ED4794">
        <w:rPr>
          <w:color w:val="000000" w:themeColor="text1"/>
          <w:sz w:val="28"/>
          <w:szCs w:val="28"/>
        </w:rPr>
        <w:t>О</w:t>
      </w:r>
      <w:r w:rsidR="00ED4794" w:rsidRPr="006A1659">
        <w:rPr>
          <w:color w:val="000000" w:themeColor="text1"/>
          <w:sz w:val="28"/>
          <w:szCs w:val="28"/>
        </w:rPr>
        <w:t>писание результата</w:t>
      </w:r>
    </w:p>
    <w:p w:rsidR="00765B48" w:rsidRPr="006A1659" w:rsidRDefault="00ED4794"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предоставления муниципальной услуги</w:t>
      </w:r>
    </w:p>
    <w:p w:rsidR="00397F4E" w:rsidRPr="006A1659" w:rsidRDefault="00397F4E" w:rsidP="00681016">
      <w:pPr>
        <w:ind w:firstLine="851"/>
        <w:jc w:val="both"/>
        <w:rPr>
          <w:color w:val="000000" w:themeColor="text1"/>
          <w:sz w:val="28"/>
          <w:szCs w:val="28"/>
        </w:rPr>
      </w:pPr>
    </w:p>
    <w:p w:rsidR="00D61AA3" w:rsidRPr="00D61AA3" w:rsidRDefault="00D61AA3" w:rsidP="002A16BE">
      <w:pPr>
        <w:ind w:firstLine="708"/>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3E714B" w:rsidRPr="003E714B" w:rsidRDefault="003E714B" w:rsidP="00681016">
      <w:pPr>
        <w:ind w:firstLine="708"/>
        <w:jc w:val="both"/>
        <w:rPr>
          <w:color w:val="000000" w:themeColor="text1"/>
          <w:sz w:val="28"/>
          <w:szCs w:val="28"/>
        </w:rPr>
      </w:pPr>
      <w:r w:rsidRPr="003E714B">
        <w:rPr>
          <w:color w:val="000000" w:themeColor="text1"/>
          <w:sz w:val="28"/>
          <w:szCs w:val="28"/>
        </w:rPr>
        <w:t xml:space="preserve">- постановление администрации </w:t>
      </w:r>
      <w:r w:rsidR="00C7031F">
        <w:rPr>
          <w:color w:val="000000" w:themeColor="text1"/>
          <w:sz w:val="28"/>
          <w:szCs w:val="28"/>
        </w:rPr>
        <w:t>Упорненского</w:t>
      </w:r>
      <w:r w:rsidR="00C169A6">
        <w:rPr>
          <w:color w:val="000000" w:themeColor="text1"/>
          <w:sz w:val="28"/>
          <w:szCs w:val="28"/>
        </w:rPr>
        <w:t xml:space="preserve"> сельского поселения Павловского района</w:t>
      </w:r>
      <w:r w:rsidRPr="003E714B">
        <w:rPr>
          <w:color w:val="000000" w:themeColor="text1"/>
          <w:sz w:val="28"/>
          <w:szCs w:val="28"/>
        </w:rPr>
        <w:t xml:space="preserve"> о предоставлении объекта муниципальной собственности в аренду или безвозмездное пользование;</w:t>
      </w:r>
    </w:p>
    <w:p w:rsidR="003E714B" w:rsidRPr="003E714B" w:rsidRDefault="003E714B" w:rsidP="00681016">
      <w:pPr>
        <w:ind w:firstLine="708"/>
        <w:jc w:val="both"/>
        <w:rPr>
          <w:color w:val="000000" w:themeColor="text1"/>
          <w:sz w:val="28"/>
          <w:szCs w:val="28"/>
        </w:rPr>
      </w:pPr>
      <w:r w:rsidRPr="003E714B">
        <w:rPr>
          <w:color w:val="000000" w:themeColor="text1"/>
          <w:sz w:val="28"/>
          <w:szCs w:val="28"/>
        </w:rPr>
        <w:t>- договор аренды или безвозмездное пользование объекта муниципальной собственности;</w:t>
      </w:r>
    </w:p>
    <w:p w:rsidR="008B3011" w:rsidRDefault="003E714B" w:rsidP="00681016">
      <w:pPr>
        <w:ind w:firstLine="708"/>
        <w:jc w:val="both"/>
        <w:rPr>
          <w:color w:val="000000" w:themeColor="text1"/>
          <w:sz w:val="28"/>
          <w:szCs w:val="28"/>
        </w:rPr>
      </w:pPr>
      <w:r w:rsidRPr="003E714B">
        <w:rPr>
          <w:color w:val="000000" w:themeColor="text1"/>
          <w:sz w:val="28"/>
          <w:szCs w:val="28"/>
        </w:rPr>
        <w:t>- уведомление об отказе в предоставлении объекта муниципальной собственности, с указанием причины отказа</w:t>
      </w:r>
      <w:r w:rsidR="00B134D6">
        <w:rPr>
          <w:color w:val="000000" w:themeColor="text1"/>
          <w:sz w:val="28"/>
          <w:szCs w:val="28"/>
        </w:rPr>
        <w:t>.</w:t>
      </w:r>
    </w:p>
    <w:p w:rsidR="00B134D6" w:rsidRDefault="00B134D6" w:rsidP="00681016">
      <w:pPr>
        <w:ind w:firstLine="708"/>
        <w:jc w:val="both"/>
        <w:rPr>
          <w:color w:val="000000" w:themeColor="text1"/>
          <w:sz w:val="28"/>
          <w:szCs w:val="28"/>
        </w:rPr>
      </w:pPr>
    </w:p>
    <w:p w:rsidR="00B134D6" w:rsidRPr="006A1659" w:rsidRDefault="00B134D6" w:rsidP="00681016">
      <w:pPr>
        <w:ind w:firstLine="708"/>
        <w:jc w:val="both"/>
        <w:rPr>
          <w:color w:val="000000" w:themeColor="text1"/>
          <w:sz w:val="28"/>
          <w:szCs w:val="28"/>
        </w:rPr>
      </w:pPr>
    </w:p>
    <w:p w:rsidR="0000390E" w:rsidRPr="006A1659" w:rsidRDefault="00A631DE" w:rsidP="00ED4794">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4</w:t>
      </w:r>
      <w:r w:rsidR="00765B48" w:rsidRPr="006A1659">
        <w:rPr>
          <w:color w:val="000000" w:themeColor="text1"/>
          <w:sz w:val="28"/>
          <w:szCs w:val="28"/>
        </w:rPr>
        <w:t xml:space="preserve">. </w:t>
      </w:r>
      <w:r w:rsidR="00ED4794">
        <w:rPr>
          <w:color w:val="000000" w:themeColor="text1"/>
          <w:sz w:val="28"/>
          <w:szCs w:val="28"/>
        </w:rPr>
        <w:t>С</w:t>
      </w:r>
      <w:r w:rsidR="00ED4794" w:rsidRPr="006A1659">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6A1659" w:rsidRDefault="00ED4794" w:rsidP="00ED4794">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6A1659" w:rsidRDefault="00397F4E" w:rsidP="00681016">
      <w:pPr>
        <w:ind w:firstLine="851"/>
        <w:jc w:val="both"/>
        <w:rPr>
          <w:color w:val="000000" w:themeColor="text1"/>
          <w:sz w:val="28"/>
          <w:szCs w:val="28"/>
        </w:rPr>
      </w:pPr>
    </w:p>
    <w:p w:rsidR="008B3011" w:rsidRPr="006A1659" w:rsidRDefault="00511BFA" w:rsidP="00681016">
      <w:pPr>
        <w:ind w:firstLine="708"/>
        <w:jc w:val="both"/>
        <w:rPr>
          <w:b/>
          <w:color w:val="000000" w:themeColor="text1"/>
          <w:sz w:val="28"/>
          <w:szCs w:val="28"/>
        </w:rPr>
      </w:pPr>
      <w:r w:rsidRPr="00511BFA">
        <w:rPr>
          <w:color w:val="000000" w:themeColor="text1"/>
          <w:sz w:val="28"/>
          <w:szCs w:val="28"/>
        </w:rPr>
        <w:t xml:space="preserve">Срок предоставления муниципальной услуги не превышает 60 </w:t>
      </w:r>
      <w:r w:rsidR="00C169A6">
        <w:rPr>
          <w:color w:val="000000" w:themeColor="text1"/>
          <w:sz w:val="28"/>
          <w:szCs w:val="28"/>
        </w:rPr>
        <w:t xml:space="preserve">календарных </w:t>
      </w:r>
      <w:r w:rsidRPr="00511BFA">
        <w:rPr>
          <w:color w:val="000000" w:themeColor="text1"/>
          <w:sz w:val="28"/>
          <w:szCs w:val="28"/>
        </w:rPr>
        <w:t xml:space="preserve">дней с момента обращения получателя с заявлением </w:t>
      </w:r>
      <w:r>
        <w:rPr>
          <w:color w:val="000000" w:themeColor="text1"/>
          <w:sz w:val="28"/>
          <w:szCs w:val="28"/>
        </w:rPr>
        <w:t>в МФЦ</w:t>
      </w:r>
      <w:r w:rsidRPr="00511BFA">
        <w:rPr>
          <w:color w:val="000000" w:themeColor="text1"/>
          <w:sz w:val="28"/>
          <w:szCs w:val="28"/>
        </w:rPr>
        <w:t xml:space="preserve"> или в </w:t>
      </w:r>
      <w:r>
        <w:rPr>
          <w:color w:val="000000" w:themeColor="text1"/>
          <w:sz w:val="28"/>
          <w:szCs w:val="28"/>
        </w:rPr>
        <w:t>уполномоченный орган.</w:t>
      </w:r>
    </w:p>
    <w:p w:rsidR="00C169A6" w:rsidRDefault="00C169A6" w:rsidP="00681016">
      <w:pPr>
        <w:widowControl w:val="0"/>
        <w:autoSpaceDE w:val="0"/>
        <w:autoSpaceDN w:val="0"/>
        <w:adjustRightInd w:val="0"/>
        <w:ind w:firstLine="726"/>
        <w:jc w:val="center"/>
        <w:outlineLvl w:val="2"/>
        <w:rPr>
          <w:color w:val="000000" w:themeColor="text1"/>
          <w:sz w:val="28"/>
          <w:szCs w:val="28"/>
        </w:rPr>
      </w:pPr>
    </w:p>
    <w:p w:rsidR="00765B48" w:rsidRPr="006A1659" w:rsidRDefault="00A631DE" w:rsidP="00681016">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5</w:t>
      </w:r>
      <w:r w:rsidR="00765B48"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 xml:space="preserve">еречень нормативных правовых актов, </w:t>
      </w:r>
      <w:r w:rsidR="00ED4794" w:rsidRPr="006A1659">
        <w:rPr>
          <w:color w:val="000000" w:themeColor="text1"/>
          <w:sz w:val="28"/>
          <w:szCs w:val="28"/>
        </w:rPr>
        <w:br/>
        <w:t xml:space="preserve">регулирующих отношения, возникающие в связи с </w:t>
      </w:r>
      <w:r w:rsidR="00ED4794" w:rsidRPr="006A1659">
        <w:rPr>
          <w:color w:val="000000" w:themeColor="text1"/>
          <w:sz w:val="28"/>
          <w:szCs w:val="28"/>
        </w:rPr>
        <w:br/>
        <w:t>предоставлением муниципальной услуги</w:t>
      </w:r>
    </w:p>
    <w:p w:rsidR="006E682A" w:rsidRPr="006A1659" w:rsidRDefault="006E682A" w:rsidP="00681016">
      <w:pPr>
        <w:jc w:val="center"/>
        <w:rPr>
          <w:color w:val="000000" w:themeColor="text1"/>
          <w:sz w:val="28"/>
          <w:szCs w:val="28"/>
        </w:rPr>
      </w:pPr>
    </w:p>
    <w:p w:rsidR="003623EF" w:rsidRPr="003623EF" w:rsidRDefault="003623EF" w:rsidP="00681016">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униципальной услуги осуществляется в соответствии с:</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Федеральным законом от 26 июля 2006 года N 135-ФЗ "О защите конкуренции";</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Федеральным законом от 29 июля 1998 года N 135-ФЗ "Об оценочной деятельности в Российской Федерации";</w:t>
      </w:r>
    </w:p>
    <w:p w:rsidR="003E714B" w:rsidRPr="003E714B" w:rsidRDefault="003E714B" w:rsidP="00681016">
      <w:pPr>
        <w:autoSpaceDE w:val="0"/>
        <w:autoSpaceDN w:val="0"/>
        <w:adjustRightInd w:val="0"/>
        <w:ind w:firstLine="709"/>
        <w:jc w:val="both"/>
        <w:rPr>
          <w:color w:val="000000" w:themeColor="text1"/>
          <w:sz w:val="28"/>
          <w:szCs w:val="28"/>
        </w:rPr>
      </w:pPr>
      <w:r w:rsidRPr="003E714B">
        <w:rPr>
          <w:color w:val="000000" w:themeColor="text1"/>
          <w:sz w:val="28"/>
          <w:szCs w:val="28"/>
        </w:rPr>
        <w:t xml:space="preserve">Уставом </w:t>
      </w:r>
      <w:r w:rsidR="00C7031F">
        <w:rPr>
          <w:color w:val="000000" w:themeColor="text1"/>
          <w:sz w:val="28"/>
          <w:szCs w:val="28"/>
        </w:rPr>
        <w:t>Упорненского</w:t>
      </w:r>
      <w:r w:rsidR="00C169A6">
        <w:rPr>
          <w:color w:val="000000" w:themeColor="text1"/>
          <w:sz w:val="28"/>
          <w:szCs w:val="28"/>
        </w:rPr>
        <w:t xml:space="preserve"> сельского поселения Павловского района</w:t>
      </w:r>
      <w:r w:rsidRPr="003E714B">
        <w:rPr>
          <w:color w:val="000000" w:themeColor="text1"/>
          <w:sz w:val="28"/>
          <w:szCs w:val="28"/>
        </w:rPr>
        <w:t>;</w:t>
      </w:r>
    </w:p>
    <w:p w:rsidR="00397F4E" w:rsidRPr="006A1659" w:rsidRDefault="00397F4E" w:rsidP="00681016">
      <w:pPr>
        <w:autoSpaceDE w:val="0"/>
        <w:autoSpaceDN w:val="0"/>
        <w:adjustRightInd w:val="0"/>
        <w:ind w:firstLine="709"/>
        <w:jc w:val="both"/>
        <w:rPr>
          <w:color w:val="000000" w:themeColor="text1"/>
          <w:sz w:val="28"/>
          <w:szCs w:val="28"/>
        </w:rPr>
      </w:pPr>
      <w:r w:rsidRPr="006A1659">
        <w:rPr>
          <w:color w:val="000000" w:themeColor="text1"/>
          <w:sz w:val="28"/>
          <w:szCs w:val="28"/>
        </w:rPr>
        <w:t>Федеральны</w:t>
      </w:r>
      <w:r w:rsidR="00444A09" w:rsidRPr="006A1659">
        <w:rPr>
          <w:color w:val="000000" w:themeColor="text1"/>
          <w:sz w:val="28"/>
          <w:szCs w:val="28"/>
        </w:rPr>
        <w:t>м</w:t>
      </w:r>
      <w:r w:rsidRPr="006A1659">
        <w:rPr>
          <w:color w:val="000000" w:themeColor="text1"/>
          <w:sz w:val="28"/>
          <w:szCs w:val="28"/>
        </w:rPr>
        <w:t xml:space="preserve"> закон</w:t>
      </w:r>
      <w:r w:rsidR="00444A09" w:rsidRPr="006A1659">
        <w:rPr>
          <w:color w:val="000000" w:themeColor="text1"/>
          <w:sz w:val="28"/>
          <w:szCs w:val="28"/>
        </w:rPr>
        <w:t>ом</w:t>
      </w:r>
      <w:r w:rsidRPr="006A1659">
        <w:rPr>
          <w:color w:val="000000" w:themeColor="text1"/>
          <w:sz w:val="28"/>
          <w:szCs w:val="28"/>
        </w:rPr>
        <w:t xml:space="preserve"> от 6 апреля 2011 года № 63-ФЗ «Об электронной подписи» (</w:t>
      </w:r>
      <w:r w:rsidR="002A3A27" w:rsidRPr="006A1659">
        <w:rPr>
          <w:color w:val="000000" w:themeColor="text1"/>
          <w:sz w:val="28"/>
          <w:szCs w:val="28"/>
        </w:rPr>
        <w:t>«</w:t>
      </w:r>
      <w:r w:rsidRPr="006A1659">
        <w:rPr>
          <w:color w:val="000000" w:themeColor="text1"/>
          <w:sz w:val="28"/>
          <w:szCs w:val="28"/>
        </w:rPr>
        <w:t>Собрание законодательства РФ</w:t>
      </w:r>
      <w:r w:rsidR="002A3A27" w:rsidRPr="006A1659">
        <w:rPr>
          <w:color w:val="000000" w:themeColor="text1"/>
          <w:sz w:val="28"/>
          <w:szCs w:val="28"/>
        </w:rPr>
        <w:t>»</w:t>
      </w:r>
      <w:r w:rsidRPr="006A1659">
        <w:rPr>
          <w:color w:val="000000" w:themeColor="text1"/>
          <w:sz w:val="28"/>
          <w:szCs w:val="28"/>
        </w:rPr>
        <w:t>, 2011, № 15,</w:t>
      </w:r>
      <w:r w:rsidR="00756D99" w:rsidRPr="006A1659">
        <w:rPr>
          <w:color w:val="000000" w:themeColor="text1"/>
          <w:sz w:val="28"/>
          <w:szCs w:val="28"/>
        </w:rPr>
        <w:t xml:space="preserve"> </w:t>
      </w:r>
      <w:r w:rsidRPr="006A1659">
        <w:rPr>
          <w:color w:val="000000" w:themeColor="text1"/>
          <w:sz w:val="28"/>
          <w:szCs w:val="28"/>
        </w:rPr>
        <w:t>ст. 2036; № 27,</w:t>
      </w:r>
      <w:r w:rsidR="00756D99" w:rsidRPr="006A1659">
        <w:rPr>
          <w:color w:val="000000" w:themeColor="text1"/>
          <w:sz w:val="28"/>
          <w:szCs w:val="28"/>
        </w:rPr>
        <w:t xml:space="preserve">             </w:t>
      </w:r>
      <w:r w:rsidR="00E565B1" w:rsidRPr="006A1659">
        <w:rPr>
          <w:color w:val="000000" w:themeColor="text1"/>
          <w:sz w:val="28"/>
          <w:szCs w:val="28"/>
        </w:rPr>
        <w:t xml:space="preserve">        </w:t>
      </w:r>
      <w:r w:rsidRPr="006A1659">
        <w:rPr>
          <w:color w:val="000000" w:themeColor="text1"/>
          <w:sz w:val="28"/>
          <w:szCs w:val="28"/>
        </w:rPr>
        <w:t xml:space="preserve"> ст. 3880);</w:t>
      </w:r>
    </w:p>
    <w:p w:rsidR="008C09F3" w:rsidRPr="006A1659" w:rsidRDefault="00D419F6" w:rsidP="00681016">
      <w:pPr>
        <w:autoSpaceDE w:val="0"/>
        <w:autoSpaceDN w:val="0"/>
        <w:adjustRightInd w:val="0"/>
        <w:ind w:firstLine="709"/>
        <w:jc w:val="both"/>
        <w:rPr>
          <w:color w:val="000000" w:themeColor="text1"/>
          <w:sz w:val="28"/>
          <w:szCs w:val="28"/>
        </w:rPr>
      </w:pPr>
      <w:r>
        <w:rPr>
          <w:rStyle w:val="link"/>
          <w:color w:val="000000" w:themeColor="text1"/>
          <w:sz w:val="28"/>
          <w:szCs w:val="28"/>
        </w:rPr>
        <w:t>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w:t>
      </w:r>
      <w:r w:rsidR="00194027" w:rsidRPr="006A1659">
        <w:rPr>
          <w:color w:val="000000" w:themeColor="text1"/>
          <w:sz w:val="28"/>
          <w:szCs w:val="28"/>
        </w:rPr>
        <w:t xml:space="preserve">  </w:t>
      </w:r>
      <w:r w:rsidR="008C09F3" w:rsidRPr="006A1659">
        <w:rPr>
          <w:color w:val="000000" w:themeColor="text1"/>
          <w:sz w:val="28"/>
          <w:szCs w:val="28"/>
        </w:rPr>
        <w:t xml:space="preserve">2012 года № 852 «Об утверждении Правил использования усиленной квалифицированной электронной подписи при обращении за получением </w:t>
      </w:r>
      <w:r w:rsidR="008C09F3" w:rsidRPr="006A1659">
        <w:rPr>
          <w:color w:val="000000" w:themeColor="text1"/>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
    <w:p w:rsidR="00165ACE" w:rsidRPr="006A1659" w:rsidRDefault="00165ACE" w:rsidP="00681016">
      <w:pPr>
        <w:widowControl w:val="0"/>
        <w:autoSpaceDE w:val="0"/>
        <w:autoSpaceDN w:val="0"/>
        <w:adjustRightInd w:val="0"/>
        <w:ind w:firstLine="726"/>
        <w:jc w:val="center"/>
        <w:outlineLvl w:val="2"/>
        <w:rPr>
          <w:color w:val="000000" w:themeColor="text1"/>
          <w:sz w:val="28"/>
          <w:szCs w:val="28"/>
        </w:rPr>
      </w:pPr>
    </w:p>
    <w:p w:rsidR="0000390E" w:rsidRPr="006A1659" w:rsidRDefault="00A631DE" w:rsidP="00ED4794">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6</w:t>
      </w:r>
      <w:r w:rsidR="00ED4794">
        <w:rPr>
          <w:color w:val="000000" w:themeColor="text1"/>
          <w:sz w:val="28"/>
          <w:szCs w:val="28"/>
        </w:rPr>
        <w:t>. И</w:t>
      </w:r>
      <w:r w:rsidR="00ED4794" w:rsidRPr="006A1659">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6A1659" w:rsidRDefault="00ED4794" w:rsidP="00ED4794">
      <w:pPr>
        <w:widowControl w:val="0"/>
        <w:autoSpaceDE w:val="0"/>
        <w:autoSpaceDN w:val="0"/>
        <w:adjustRightInd w:val="0"/>
        <w:ind w:firstLine="726"/>
        <w:jc w:val="center"/>
        <w:outlineLvl w:val="2"/>
        <w:rPr>
          <w:color w:val="000000" w:themeColor="text1"/>
          <w:sz w:val="28"/>
          <w:szCs w:val="28"/>
        </w:rPr>
      </w:pPr>
      <w:r w:rsidRPr="006A1659">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6A1659" w:rsidRDefault="00397F4E" w:rsidP="00681016">
      <w:pPr>
        <w:ind w:firstLine="851"/>
        <w:jc w:val="both"/>
        <w:rPr>
          <w:color w:val="000000" w:themeColor="text1"/>
          <w:sz w:val="28"/>
          <w:szCs w:val="28"/>
        </w:rPr>
      </w:pPr>
    </w:p>
    <w:p w:rsidR="003623EF" w:rsidRPr="003623EF" w:rsidRDefault="003623EF" w:rsidP="00681016">
      <w:pPr>
        <w:widowControl w:val="0"/>
        <w:autoSpaceDE w:val="0"/>
        <w:autoSpaceDN w:val="0"/>
        <w:adjustRightInd w:val="0"/>
        <w:ind w:firstLine="720"/>
        <w:jc w:val="both"/>
        <w:outlineLvl w:val="2"/>
        <w:rPr>
          <w:color w:val="000000" w:themeColor="text1"/>
          <w:sz w:val="28"/>
          <w:szCs w:val="28"/>
        </w:rPr>
      </w:pPr>
      <w:r w:rsidRPr="003623EF">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xml:space="preserve">Заявление (письменный запрос) для предоставления муниципальной услуги заявителем предоставляется лично в </w:t>
      </w:r>
      <w:r>
        <w:rPr>
          <w:color w:val="000000" w:themeColor="text1"/>
          <w:sz w:val="28"/>
          <w:szCs w:val="28"/>
        </w:rPr>
        <w:t>уполномоченный орган</w:t>
      </w:r>
      <w:r w:rsidRPr="00511BFA">
        <w:rPr>
          <w:color w:val="000000" w:themeColor="text1"/>
          <w:sz w:val="28"/>
          <w:szCs w:val="28"/>
        </w:rPr>
        <w:t xml:space="preserve"> или в</w:t>
      </w:r>
      <w:r w:rsidR="00C169A6">
        <w:rPr>
          <w:color w:val="000000" w:themeColor="text1"/>
          <w:sz w:val="28"/>
          <w:szCs w:val="28"/>
        </w:rPr>
        <w:t xml:space="preserve"> </w:t>
      </w:r>
      <w:r>
        <w:rPr>
          <w:color w:val="000000" w:themeColor="text1"/>
          <w:sz w:val="28"/>
          <w:szCs w:val="28"/>
        </w:rPr>
        <w:t>МФЦ</w:t>
      </w:r>
      <w:r w:rsidRPr="00511BFA">
        <w:rPr>
          <w:color w:val="000000" w:themeColor="text1"/>
          <w:sz w:val="28"/>
          <w:szCs w:val="28"/>
        </w:rPr>
        <w:t xml:space="preserve"> или направляется почтовым отправлением на получение услуги.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Заявление заполняется по установленной форме (приложение N 1 и 2 к настоящему Административному регламенту) в рукописном или машинописном виде. Заявление, заполненное вручную, должно быть написано разборчиво.</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Заявление на получение муниципальной услуги должно содержать:</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а) для заявителя - физического лица (приложение N 1 к Административному регламенту):</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фамилию, имя, отчество заявителя; адрес проживания (пребывания) заявителя, подпись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 (приложение N 2 к настоящему Административному регламенту):</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полное наименование и юридический адрес (место регистрации) заявителя, ОГРН;</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в) если интересы заявителя представляет уполномоченный представитель, указываются также:</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фамилия, имя, отчество уполномоченного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реквизиты документа, подтверждающего полномочия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подпись уполномоченного представителя заявителя;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г) обязательные сведения: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xml:space="preserve">- наименование, местонахождение объекта имущества, находящегося в собственности </w:t>
      </w:r>
      <w:r w:rsidR="00C7031F">
        <w:rPr>
          <w:color w:val="000000" w:themeColor="text1"/>
          <w:sz w:val="28"/>
          <w:szCs w:val="28"/>
        </w:rPr>
        <w:t>Упорненского</w:t>
      </w:r>
      <w:r w:rsidR="00C169A6">
        <w:rPr>
          <w:color w:val="000000" w:themeColor="text1"/>
          <w:sz w:val="28"/>
          <w:szCs w:val="28"/>
        </w:rPr>
        <w:t xml:space="preserve"> сельского поселения Павловского района</w:t>
      </w:r>
      <w:r>
        <w:rPr>
          <w:color w:val="000000" w:themeColor="text1"/>
          <w:sz w:val="28"/>
          <w:szCs w:val="28"/>
        </w:rPr>
        <w:t xml:space="preserve"> </w:t>
      </w:r>
      <w:r w:rsidRPr="00511BFA">
        <w:rPr>
          <w:color w:val="000000" w:themeColor="text1"/>
          <w:sz w:val="28"/>
          <w:szCs w:val="28"/>
        </w:rPr>
        <w:t>и иные характеристики, позволяющие его однозначно определить (реестровый, кадастровый, условный или учетный номер);</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предполагаемый срок пользования испрашиваемого объекта муниципальной собственности;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xml:space="preserve">- вид испрашиваемого права (аренда или безвозмездное) и цель </w:t>
      </w:r>
      <w:r w:rsidRPr="00511BFA">
        <w:rPr>
          <w:color w:val="000000" w:themeColor="text1"/>
          <w:sz w:val="28"/>
          <w:szCs w:val="28"/>
        </w:rPr>
        <w:lastRenderedPageBreak/>
        <w:t>использования объекта муниципальной собственности.</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К заявлению прилагаются: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а) для заявителя - физического лица (индивидуального предпринимателя):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документа, удостоверяющего личность физического лица;</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государственной регистрации индивидуального предпринимателя;</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информационного письма о постановке на налоговый учет.</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копии учредительных документов;</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государственной регистрации юридического лица;</w:t>
      </w:r>
    </w:p>
    <w:p w:rsidR="00511BFA" w:rsidRPr="00511BFA"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копия свидетельства о постановке юридического лица на учет в государственном налоговом органе;</w:t>
      </w:r>
    </w:p>
    <w:p w:rsidR="00D6402E" w:rsidRDefault="00511BFA" w:rsidP="00681016">
      <w:pPr>
        <w:widowControl w:val="0"/>
        <w:autoSpaceDE w:val="0"/>
        <w:autoSpaceDN w:val="0"/>
        <w:adjustRightInd w:val="0"/>
        <w:ind w:firstLine="720"/>
        <w:jc w:val="both"/>
        <w:outlineLvl w:val="2"/>
        <w:rPr>
          <w:color w:val="000000" w:themeColor="text1"/>
          <w:sz w:val="28"/>
          <w:szCs w:val="28"/>
        </w:rPr>
      </w:pPr>
      <w:r w:rsidRPr="00511BFA">
        <w:rPr>
          <w:color w:val="000000" w:themeColor="text1"/>
          <w:sz w:val="28"/>
          <w:szCs w:val="28"/>
        </w:rPr>
        <w:t>- документы, подтверждающие полномочия руководителя юридического лица (протокол, приказ о назначении).</w:t>
      </w:r>
    </w:p>
    <w:p w:rsidR="00511BFA" w:rsidRDefault="00511BFA" w:rsidP="00681016">
      <w:pPr>
        <w:widowControl w:val="0"/>
        <w:autoSpaceDE w:val="0"/>
        <w:autoSpaceDN w:val="0"/>
        <w:adjustRightInd w:val="0"/>
        <w:ind w:firstLine="720"/>
        <w:jc w:val="both"/>
        <w:outlineLvl w:val="2"/>
        <w:rPr>
          <w:color w:val="000000" w:themeColor="text1"/>
          <w:sz w:val="28"/>
          <w:szCs w:val="28"/>
        </w:rPr>
      </w:pPr>
    </w:p>
    <w:p w:rsidR="000B33D0" w:rsidRPr="006A1659" w:rsidRDefault="00A631DE" w:rsidP="00ED4794">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7</w:t>
      </w:r>
      <w:r w:rsidR="00765B48" w:rsidRPr="006A1659">
        <w:rPr>
          <w:color w:val="000000" w:themeColor="text1"/>
          <w:sz w:val="28"/>
          <w:szCs w:val="28"/>
        </w:rPr>
        <w:t xml:space="preserve">. </w:t>
      </w:r>
      <w:r w:rsidR="00ED4794">
        <w:rPr>
          <w:color w:val="000000" w:themeColor="text1"/>
          <w:sz w:val="28"/>
          <w:szCs w:val="28"/>
        </w:rPr>
        <w:t>И</w:t>
      </w:r>
      <w:r w:rsidR="00ED4794" w:rsidRPr="006A1659">
        <w:rPr>
          <w:color w:val="000000" w:themeColor="text1"/>
          <w:sz w:val="28"/>
          <w:szCs w:val="28"/>
        </w:rPr>
        <w:t>счерпывающий перечень документов, необходимых в соответствии</w:t>
      </w:r>
      <w:r w:rsidR="00ED4794">
        <w:rPr>
          <w:color w:val="000000" w:themeColor="text1"/>
          <w:sz w:val="28"/>
          <w:szCs w:val="28"/>
        </w:rPr>
        <w:t xml:space="preserve"> </w:t>
      </w:r>
      <w:r w:rsidR="00ED4794" w:rsidRPr="006A1659">
        <w:rPr>
          <w:color w:val="000000" w:themeColor="text1"/>
          <w:sz w:val="28"/>
          <w:szCs w:val="28"/>
        </w:rPr>
        <w:t xml:space="preserve">с нормативными правовыми актами для предоставления </w:t>
      </w:r>
    </w:p>
    <w:p w:rsidR="000B33D0" w:rsidRPr="006A1659" w:rsidRDefault="00ED4794" w:rsidP="00ED4794">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6A1659" w:rsidRDefault="00ED4794" w:rsidP="00ED4794">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6A1659" w:rsidRDefault="009F4526" w:rsidP="00681016">
      <w:pPr>
        <w:autoSpaceDE w:val="0"/>
        <w:autoSpaceDN w:val="0"/>
        <w:adjustRightInd w:val="0"/>
        <w:ind w:firstLine="851"/>
        <w:jc w:val="both"/>
        <w:rPr>
          <w:b/>
          <w:color w:val="000000" w:themeColor="text1"/>
          <w:sz w:val="28"/>
          <w:szCs w:val="28"/>
        </w:rPr>
      </w:pPr>
    </w:p>
    <w:p w:rsidR="003623EF" w:rsidRPr="003623EF" w:rsidRDefault="003623EF" w:rsidP="00681016">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511BFA" w:rsidRPr="00511BFA" w:rsidRDefault="00511BFA" w:rsidP="00681016">
      <w:pPr>
        <w:autoSpaceDE w:val="0"/>
        <w:autoSpaceDN w:val="0"/>
        <w:adjustRightInd w:val="0"/>
        <w:ind w:firstLine="709"/>
        <w:jc w:val="both"/>
        <w:rPr>
          <w:color w:val="000000" w:themeColor="text1"/>
          <w:sz w:val="28"/>
          <w:szCs w:val="28"/>
        </w:rPr>
      </w:pPr>
      <w:r w:rsidRPr="00511BFA">
        <w:rPr>
          <w:color w:val="000000" w:themeColor="text1"/>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511BFA" w:rsidRDefault="00511BFA" w:rsidP="00681016">
      <w:pPr>
        <w:autoSpaceDE w:val="0"/>
        <w:autoSpaceDN w:val="0"/>
        <w:adjustRightInd w:val="0"/>
        <w:ind w:firstLine="709"/>
        <w:jc w:val="both"/>
        <w:rPr>
          <w:color w:val="000000" w:themeColor="text1"/>
          <w:sz w:val="28"/>
          <w:szCs w:val="28"/>
        </w:rPr>
      </w:pPr>
      <w:r w:rsidRPr="00511BFA">
        <w:rPr>
          <w:color w:val="000000" w:themeColor="text1"/>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970EE9" w:rsidRPr="006A1659" w:rsidRDefault="003623EF" w:rsidP="00681016">
      <w:pPr>
        <w:autoSpaceDE w:val="0"/>
        <w:autoSpaceDN w:val="0"/>
        <w:adjustRightInd w:val="0"/>
        <w:ind w:firstLine="709"/>
        <w:jc w:val="both"/>
        <w:rPr>
          <w:color w:val="000000" w:themeColor="text1"/>
          <w:sz w:val="28"/>
          <w:szCs w:val="28"/>
        </w:rPr>
      </w:pPr>
      <w:r>
        <w:rPr>
          <w:color w:val="000000" w:themeColor="text1"/>
          <w:sz w:val="28"/>
          <w:szCs w:val="28"/>
        </w:rPr>
        <w:t>2.7.</w:t>
      </w:r>
      <w:r w:rsidR="00665527">
        <w:rPr>
          <w:color w:val="000000" w:themeColor="text1"/>
          <w:sz w:val="28"/>
          <w:szCs w:val="28"/>
        </w:rPr>
        <w:t>4</w:t>
      </w:r>
      <w:r>
        <w:rPr>
          <w:color w:val="000000" w:themeColor="text1"/>
          <w:sz w:val="28"/>
          <w:szCs w:val="28"/>
        </w:rPr>
        <w:t xml:space="preserve"> </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4"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5"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16"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17"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18"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19"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20"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w:t>
      </w:r>
      <w:r w:rsidR="00C169A6">
        <w:rPr>
          <w:color w:val="000000" w:themeColor="text1"/>
          <w:sz w:val="28"/>
          <w:szCs w:val="28"/>
        </w:rPr>
        <w:br/>
      </w:r>
      <w:r w:rsidR="00970EE9" w:rsidRPr="006A1659">
        <w:rPr>
          <w:color w:val="000000" w:themeColor="text1"/>
          <w:sz w:val="28"/>
          <w:szCs w:val="28"/>
        </w:rPr>
        <w:t xml:space="preserve">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 xml:space="preserve">их бесплатное копирование, сличает представленные заявителем экземпляры оригиналов и копий документов (в том </w:t>
      </w:r>
      <w:r w:rsidR="00970EE9" w:rsidRPr="006A1659">
        <w:rPr>
          <w:color w:val="000000" w:themeColor="text1"/>
          <w:sz w:val="28"/>
          <w:szCs w:val="28"/>
        </w:rPr>
        <w:lastRenderedPageBreak/>
        <w:t>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65ACE" w:rsidRPr="006A1659" w:rsidRDefault="00165ACE" w:rsidP="00681016">
      <w:pPr>
        <w:autoSpaceDE w:val="0"/>
        <w:autoSpaceDN w:val="0"/>
        <w:adjustRightInd w:val="0"/>
        <w:jc w:val="both"/>
        <w:outlineLvl w:val="2"/>
        <w:rPr>
          <w:b/>
          <w:color w:val="000000" w:themeColor="text1"/>
          <w:sz w:val="28"/>
          <w:szCs w:val="28"/>
        </w:rPr>
      </w:pPr>
    </w:p>
    <w:p w:rsidR="00765B48"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w:t>
      </w:r>
      <w:r w:rsidR="00ED4794">
        <w:rPr>
          <w:color w:val="000000" w:themeColor="text1"/>
          <w:sz w:val="28"/>
          <w:szCs w:val="28"/>
        </w:rPr>
        <w:t>У</w:t>
      </w:r>
      <w:r w:rsidR="00ED4794" w:rsidRPr="006A1659">
        <w:rPr>
          <w:color w:val="000000" w:themeColor="text1"/>
          <w:sz w:val="28"/>
          <w:szCs w:val="28"/>
        </w:rPr>
        <w:t>казание на запрет требовать от заявителя</w:t>
      </w:r>
    </w:p>
    <w:p w:rsidR="00397F4E" w:rsidRPr="006A1659" w:rsidRDefault="00397F4E" w:rsidP="00681016">
      <w:pPr>
        <w:tabs>
          <w:tab w:val="left" w:pos="540"/>
          <w:tab w:val="left" w:pos="900"/>
        </w:tabs>
        <w:ind w:firstLine="851"/>
        <w:jc w:val="both"/>
        <w:rPr>
          <w:color w:val="000000" w:themeColor="text1"/>
          <w:sz w:val="28"/>
          <w:szCs w:val="28"/>
          <w:highlight w:val="yellow"/>
          <w:u w:val="single"/>
        </w:rPr>
      </w:pPr>
    </w:p>
    <w:p w:rsidR="00D23F21" w:rsidRDefault="00D23F21" w:rsidP="00681016">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C7031F">
        <w:rPr>
          <w:sz w:val="28"/>
          <w:szCs w:val="28"/>
        </w:rPr>
        <w:t>Упорненского</w:t>
      </w:r>
      <w:r w:rsidR="00C169A6">
        <w:rPr>
          <w:sz w:val="28"/>
          <w:szCs w:val="28"/>
        </w:rPr>
        <w:t xml:space="preserve"> сельского поселения Павловского района </w:t>
      </w:r>
      <w:r>
        <w:rPr>
          <w:sz w:val="28"/>
          <w:szCs w:val="28"/>
        </w:rPr>
        <w:t xml:space="preserve">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1" w:history="1">
        <w:r w:rsidRPr="00C169A6">
          <w:rPr>
            <w:rStyle w:val="a5"/>
            <w:color w:val="auto"/>
            <w:sz w:val="28"/>
            <w:szCs w:val="28"/>
            <w:u w:val="none"/>
          </w:rPr>
          <w:t>части 6 статьи 7</w:t>
        </w:r>
      </w:hyperlink>
      <w:r w:rsidRPr="00C169A6">
        <w:rPr>
          <w:sz w:val="28"/>
          <w:szCs w:val="28"/>
        </w:rPr>
        <w:t xml:space="preserve"> </w:t>
      </w:r>
      <w:r>
        <w:rPr>
          <w:sz w:val="28"/>
          <w:szCs w:val="28"/>
        </w:rPr>
        <w:t>Федерального закона от 27 июля 2010 года № 210-ФЗ «Об организации предоставления государственных и муниципальных услуг».</w:t>
      </w:r>
    </w:p>
    <w:p w:rsidR="00066408" w:rsidRPr="006A1659" w:rsidRDefault="00066408" w:rsidP="00681016">
      <w:pPr>
        <w:autoSpaceDE w:val="0"/>
        <w:autoSpaceDN w:val="0"/>
        <w:adjustRightInd w:val="0"/>
        <w:ind w:firstLine="851"/>
        <w:jc w:val="both"/>
        <w:outlineLvl w:val="1"/>
        <w:rPr>
          <w:color w:val="000000" w:themeColor="text1"/>
          <w:sz w:val="28"/>
          <w:szCs w:val="28"/>
        </w:rPr>
      </w:pPr>
    </w:p>
    <w:p w:rsidR="00F077F5" w:rsidRPr="006A1659" w:rsidRDefault="00A631DE" w:rsidP="00ED4794">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9</w:t>
      </w:r>
      <w:r w:rsidR="00F077F5" w:rsidRPr="006A1659">
        <w:rPr>
          <w:color w:val="000000" w:themeColor="text1"/>
          <w:sz w:val="28"/>
          <w:szCs w:val="28"/>
        </w:rPr>
        <w:t xml:space="preserve">. </w:t>
      </w:r>
      <w:r w:rsidR="00ED4794">
        <w:rPr>
          <w:color w:val="000000" w:themeColor="text1"/>
          <w:sz w:val="28"/>
          <w:szCs w:val="28"/>
        </w:rPr>
        <w:t>И</w:t>
      </w:r>
      <w:r w:rsidR="00ED4794" w:rsidRPr="006A1659">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6A1659" w:rsidRDefault="00397F4E" w:rsidP="00681016">
      <w:pPr>
        <w:autoSpaceDE w:val="0"/>
        <w:autoSpaceDN w:val="0"/>
        <w:adjustRightInd w:val="0"/>
        <w:ind w:firstLine="851"/>
        <w:jc w:val="both"/>
        <w:rPr>
          <w:color w:val="000000" w:themeColor="text1"/>
          <w:sz w:val="28"/>
          <w:szCs w:val="28"/>
        </w:rPr>
      </w:pPr>
    </w:p>
    <w:p w:rsidR="005476F8" w:rsidRPr="006A1659" w:rsidRDefault="005476F8" w:rsidP="00681016">
      <w:pPr>
        <w:autoSpaceDE w:val="0"/>
        <w:autoSpaceDN w:val="0"/>
        <w:adjustRightInd w:val="0"/>
        <w:ind w:firstLine="709"/>
        <w:jc w:val="both"/>
        <w:rPr>
          <w:color w:val="000000" w:themeColor="text1"/>
          <w:sz w:val="28"/>
          <w:szCs w:val="28"/>
        </w:rPr>
      </w:pPr>
      <w:r w:rsidRPr="006A1659">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511BFA" w:rsidRPr="00511BFA" w:rsidRDefault="00511BFA" w:rsidP="00681016">
      <w:pPr>
        <w:ind w:firstLine="709"/>
        <w:jc w:val="both"/>
        <w:rPr>
          <w:color w:val="000000" w:themeColor="text1"/>
          <w:sz w:val="28"/>
          <w:szCs w:val="28"/>
        </w:rPr>
      </w:pPr>
      <w:r w:rsidRPr="00511BFA">
        <w:rPr>
          <w:color w:val="000000" w:themeColor="text1"/>
          <w:sz w:val="28"/>
          <w:szCs w:val="28"/>
        </w:rPr>
        <w:t xml:space="preserve">- отсутствие документов, необходимых для получения муниципальной услуги, указанных в </w:t>
      </w:r>
      <w:r>
        <w:rPr>
          <w:color w:val="000000" w:themeColor="text1"/>
          <w:sz w:val="28"/>
          <w:szCs w:val="28"/>
        </w:rPr>
        <w:t>подразделе</w:t>
      </w:r>
      <w:r w:rsidRPr="00511BFA">
        <w:rPr>
          <w:color w:val="000000" w:themeColor="text1"/>
          <w:sz w:val="28"/>
          <w:szCs w:val="28"/>
        </w:rPr>
        <w:t xml:space="preserve"> 2.6 настоящего административного регламента;</w:t>
      </w:r>
    </w:p>
    <w:p w:rsidR="00511BFA" w:rsidRDefault="00511BFA" w:rsidP="00681016">
      <w:pPr>
        <w:ind w:firstLine="709"/>
        <w:jc w:val="both"/>
        <w:rPr>
          <w:color w:val="000000" w:themeColor="text1"/>
          <w:sz w:val="28"/>
          <w:szCs w:val="28"/>
        </w:rPr>
      </w:pPr>
      <w:r w:rsidRPr="00511BFA">
        <w:rPr>
          <w:color w:val="000000" w:themeColor="text1"/>
          <w:sz w:val="28"/>
          <w:szCs w:val="28"/>
        </w:rPr>
        <w:t>- несоответствие представленных документов, прилагаемых к заявлению, требованиям законодательства.</w:t>
      </w:r>
    </w:p>
    <w:p w:rsidR="005476F8" w:rsidRPr="006A1659" w:rsidRDefault="00511BFA" w:rsidP="00681016">
      <w:pPr>
        <w:ind w:firstLine="709"/>
        <w:jc w:val="both"/>
        <w:rPr>
          <w:color w:val="000000" w:themeColor="text1"/>
          <w:sz w:val="28"/>
          <w:szCs w:val="28"/>
        </w:rPr>
      </w:pPr>
      <w:r>
        <w:rPr>
          <w:color w:val="000000" w:themeColor="text1"/>
          <w:sz w:val="28"/>
          <w:szCs w:val="28"/>
        </w:rPr>
        <w:t xml:space="preserve">- </w:t>
      </w:r>
      <w:r w:rsidR="005476F8" w:rsidRPr="006A1659">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005476F8" w:rsidRPr="006A1659">
        <w:rPr>
          <w:iCs/>
          <w:color w:val="000000" w:themeColor="text1"/>
          <w:sz w:val="28"/>
          <w:szCs w:val="28"/>
        </w:rPr>
        <w:t xml:space="preserve">ункту 9 </w:t>
      </w:r>
      <w:r w:rsidR="005476F8"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B3011">
        <w:rPr>
          <w:color w:val="000000" w:themeColor="text1"/>
          <w:sz w:val="28"/>
          <w:szCs w:val="28"/>
        </w:rPr>
        <w:t>.</w:t>
      </w:r>
    </w:p>
    <w:p w:rsidR="005476F8" w:rsidRPr="006A1659" w:rsidRDefault="005476F8"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5F216F" w:rsidRPr="006A1659" w:rsidRDefault="005F216F" w:rsidP="00681016">
      <w:pPr>
        <w:ind w:firstLine="851"/>
        <w:jc w:val="both"/>
        <w:rPr>
          <w:color w:val="000000" w:themeColor="text1"/>
          <w:sz w:val="28"/>
          <w:szCs w:val="28"/>
        </w:rPr>
      </w:pPr>
    </w:p>
    <w:p w:rsidR="00F077F5" w:rsidRPr="006A1659" w:rsidRDefault="00A631DE" w:rsidP="00ED4794">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10</w:t>
      </w:r>
      <w:r w:rsidR="00ED4794">
        <w:rPr>
          <w:color w:val="000000" w:themeColor="text1"/>
          <w:sz w:val="28"/>
          <w:szCs w:val="28"/>
        </w:rPr>
        <w:t>. И</w:t>
      </w:r>
      <w:r w:rsidR="00ED4794" w:rsidRPr="006A1659">
        <w:rPr>
          <w:color w:val="000000" w:themeColor="text1"/>
          <w:sz w:val="28"/>
          <w:szCs w:val="28"/>
        </w:rPr>
        <w:t>счерпывающий перечень оснований для приостановления или отказа в предоставлении</w:t>
      </w:r>
      <w:r w:rsidR="00ED4794">
        <w:rPr>
          <w:color w:val="000000" w:themeColor="text1"/>
          <w:sz w:val="28"/>
          <w:szCs w:val="28"/>
        </w:rPr>
        <w:t xml:space="preserve"> </w:t>
      </w:r>
      <w:r w:rsidR="00ED4794" w:rsidRPr="006A1659">
        <w:rPr>
          <w:color w:val="000000" w:themeColor="text1"/>
          <w:sz w:val="28"/>
          <w:szCs w:val="28"/>
        </w:rPr>
        <w:t>муниципальной услуги</w:t>
      </w:r>
    </w:p>
    <w:p w:rsidR="00397F4E" w:rsidRPr="006A1659" w:rsidRDefault="00397F4E" w:rsidP="00681016">
      <w:pPr>
        <w:autoSpaceDE w:val="0"/>
        <w:autoSpaceDN w:val="0"/>
        <w:adjustRightInd w:val="0"/>
        <w:ind w:firstLine="851"/>
        <w:jc w:val="both"/>
        <w:rPr>
          <w:color w:val="000000" w:themeColor="text1"/>
          <w:sz w:val="28"/>
          <w:szCs w:val="28"/>
        </w:rPr>
      </w:pPr>
    </w:p>
    <w:p w:rsidR="00CE21BF" w:rsidRPr="00F365DF"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w:t>
      </w:r>
      <w:r w:rsidR="00511BFA">
        <w:rPr>
          <w:color w:val="000000" w:themeColor="text1"/>
          <w:sz w:val="28"/>
          <w:szCs w:val="28"/>
        </w:rPr>
        <w:t>ательством Российской Федерации не предусмотрены.</w:t>
      </w:r>
    </w:p>
    <w:p w:rsidR="00F365DF" w:rsidRPr="00F365DF"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Pr>
          <w:color w:val="000000" w:themeColor="text1"/>
          <w:sz w:val="28"/>
          <w:szCs w:val="28"/>
        </w:rPr>
        <w:lastRenderedPageBreak/>
        <w:t xml:space="preserve">- </w:t>
      </w:r>
      <w:r w:rsidRPr="00511BFA">
        <w:rPr>
          <w:color w:val="000000" w:themeColor="text1"/>
          <w:sz w:val="28"/>
          <w:szCs w:val="28"/>
        </w:rPr>
        <w:t>содержание заявления не позволяет установить запрашиваемую информацию;</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отсутствуют сведения в заявлении, указанные в </w:t>
      </w:r>
      <w:r>
        <w:rPr>
          <w:color w:val="000000" w:themeColor="text1"/>
          <w:sz w:val="28"/>
          <w:szCs w:val="28"/>
        </w:rPr>
        <w:t>подразделе</w:t>
      </w:r>
      <w:r w:rsidRPr="00511BFA">
        <w:rPr>
          <w:color w:val="000000" w:themeColor="text1"/>
          <w:sz w:val="28"/>
          <w:szCs w:val="28"/>
        </w:rPr>
        <w:t xml:space="preserve"> 2.6 настоящего регламента;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отсутствие в реестре муниципальной собственности объекта имущества;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просьба, изложенная в заявлении, противоречит действующему законодательству Российской Федерации;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заявление не содержит подписи и указания фамилии, имени, отчества заявителя и его почтового адреса для ответа;</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отсутствие одного из документов, указанных в </w:t>
      </w:r>
      <w:r w:rsidR="002B1596">
        <w:rPr>
          <w:color w:val="000000" w:themeColor="text1"/>
          <w:sz w:val="28"/>
          <w:szCs w:val="28"/>
        </w:rPr>
        <w:t>подразделе</w:t>
      </w:r>
      <w:r w:rsidRPr="00511BFA">
        <w:rPr>
          <w:color w:val="000000" w:themeColor="text1"/>
          <w:sz w:val="28"/>
          <w:szCs w:val="28"/>
        </w:rPr>
        <w:t xml:space="preserve"> </w:t>
      </w:r>
      <w:r w:rsidR="00232BEF">
        <w:rPr>
          <w:color w:val="000000" w:themeColor="text1"/>
          <w:sz w:val="28"/>
          <w:szCs w:val="28"/>
        </w:rPr>
        <w:br/>
      </w:r>
      <w:r w:rsidRPr="00511BFA">
        <w:rPr>
          <w:color w:val="000000" w:themeColor="text1"/>
          <w:sz w:val="28"/>
          <w:szCs w:val="28"/>
        </w:rPr>
        <w:t>2.6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xml:space="preserve">- несоответствие хотя бы одного из документов, указанных в </w:t>
      </w:r>
      <w:r w:rsidR="002B1596">
        <w:rPr>
          <w:color w:val="000000" w:themeColor="text1"/>
          <w:sz w:val="28"/>
          <w:szCs w:val="28"/>
        </w:rPr>
        <w:t>подразделе</w:t>
      </w:r>
      <w:r w:rsidRPr="00511BFA">
        <w:rPr>
          <w:color w:val="000000" w:themeColor="text1"/>
          <w:sz w:val="28"/>
          <w:szCs w:val="28"/>
        </w:rPr>
        <w:t xml:space="preserve">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511BFA" w:rsidRPr="00511BFA"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обращение за получением муниципальной услуги ненадлежащего лица;</w:t>
      </w:r>
    </w:p>
    <w:p w:rsidR="002B1596" w:rsidRDefault="00511BFA" w:rsidP="00681016">
      <w:pPr>
        <w:autoSpaceDE w:val="0"/>
        <w:autoSpaceDN w:val="0"/>
        <w:adjustRightInd w:val="0"/>
        <w:ind w:firstLine="708"/>
        <w:jc w:val="both"/>
        <w:outlineLvl w:val="2"/>
        <w:rPr>
          <w:color w:val="000000" w:themeColor="text1"/>
          <w:sz w:val="28"/>
          <w:szCs w:val="28"/>
        </w:rPr>
      </w:pPr>
      <w:r w:rsidRPr="00511BFA">
        <w:rPr>
          <w:color w:val="000000" w:themeColor="text1"/>
          <w:sz w:val="28"/>
          <w:szCs w:val="28"/>
        </w:rPr>
        <w:t>- представителем не предоставлена оформленная в установленном законом порядке доверенность на осуществление действий</w:t>
      </w:r>
      <w:r w:rsidR="002B1596">
        <w:rPr>
          <w:color w:val="000000" w:themeColor="text1"/>
          <w:sz w:val="28"/>
          <w:szCs w:val="28"/>
        </w:rPr>
        <w:t>.</w:t>
      </w:r>
    </w:p>
    <w:p w:rsidR="009E4774" w:rsidRDefault="00F365DF" w:rsidP="00681016">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w:t>
      </w:r>
      <w:r w:rsidR="009942C4">
        <w:rPr>
          <w:color w:val="000000" w:themeColor="text1"/>
          <w:sz w:val="28"/>
          <w:szCs w:val="28"/>
        </w:rPr>
        <w:t>3</w:t>
      </w:r>
      <w:r w:rsidRPr="00F365DF">
        <w:rPr>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365DF" w:rsidRPr="006A1659" w:rsidRDefault="00F365DF" w:rsidP="00681016">
      <w:pPr>
        <w:autoSpaceDE w:val="0"/>
        <w:autoSpaceDN w:val="0"/>
        <w:adjustRightInd w:val="0"/>
        <w:jc w:val="center"/>
        <w:outlineLvl w:val="2"/>
        <w:rPr>
          <w:b/>
          <w:color w:val="000000" w:themeColor="text1"/>
          <w:sz w:val="28"/>
          <w:szCs w:val="28"/>
        </w:rPr>
      </w:pPr>
    </w:p>
    <w:p w:rsidR="00F077F5"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11</w:t>
      </w:r>
      <w:r w:rsidR="00ED4794">
        <w:rPr>
          <w:color w:val="000000" w:themeColor="text1"/>
          <w:sz w:val="28"/>
          <w:szCs w:val="28"/>
        </w:rPr>
        <w:t>. П</w:t>
      </w:r>
      <w:r w:rsidR="00ED4794" w:rsidRPr="006A1659">
        <w:rPr>
          <w:color w:val="000000" w:themeColor="text1"/>
          <w:sz w:val="28"/>
          <w:szCs w:val="28"/>
        </w:rPr>
        <w:t>еречень услуг, которые являются необходимыми и</w:t>
      </w:r>
      <w:r w:rsidR="00ED4794">
        <w:rPr>
          <w:color w:val="000000" w:themeColor="text1"/>
          <w:sz w:val="28"/>
          <w:szCs w:val="28"/>
        </w:rPr>
        <w:t xml:space="preserve"> </w:t>
      </w:r>
      <w:r w:rsidR="00ED4794" w:rsidRPr="006A1659">
        <w:rPr>
          <w:color w:val="000000" w:themeColor="text1"/>
          <w:sz w:val="28"/>
          <w:szCs w:val="28"/>
        </w:rPr>
        <w:t>обязательными для предоставления муниципальной услуги, в</w:t>
      </w:r>
      <w:r w:rsidR="00ED4794">
        <w:rPr>
          <w:color w:val="000000" w:themeColor="text1"/>
          <w:sz w:val="28"/>
          <w:szCs w:val="28"/>
        </w:rPr>
        <w:t xml:space="preserve"> </w:t>
      </w:r>
      <w:r w:rsidR="00ED4794" w:rsidRPr="006A1659">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6A1659" w:rsidRDefault="002B4445" w:rsidP="00681016">
      <w:pPr>
        <w:autoSpaceDE w:val="0"/>
        <w:autoSpaceDN w:val="0"/>
        <w:adjustRightInd w:val="0"/>
        <w:ind w:firstLine="851"/>
        <w:jc w:val="both"/>
        <w:rPr>
          <w:color w:val="000000" w:themeColor="text1"/>
          <w:sz w:val="28"/>
          <w:szCs w:val="28"/>
        </w:rPr>
      </w:pPr>
    </w:p>
    <w:p w:rsidR="00764670" w:rsidRDefault="00764670" w:rsidP="00232BEF">
      <w:pPr>
        <w:ind w:firstLine="708"/>
        <w:jc w:val="both"/>
        <w:rPr>
          <w:sz w:val="28"/>
          <w:szCs w:val="28"/>
        </w:rPr>
      </w:pPr>
      <w:r w:rsidRPr="00764670">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64670" w:rsidRDefault="00FE4FD8" w:rsidP="00FE4FD8">
      <w:pPr>
        <w:autoSpaceDE w:val="0"/>
        <w:autoSpaceDN w:val="0"/>
        <w:adjustRightInd w:val="0"/>
        <w:jc w:val="both"/>
        <w:rPr>
          <w:sz w:val="28"/>
          <w:szCs w:val="28"/>
        </w:rPr>
      </w:pPr>
      <w:r>
        <w:rPr>
          <w:sz w:val="28"/>
          <w:szCs w:val="28"/>
        </w:rPr>
        <w:tab/>
        <w:t>- ФГУП Краснодарского края «Крайтехинвентаризация» по Павловскому району;</w:t>
      </w:r>
    </w:p>
    <w:p w:rsidR="00FE4FD8" w:rsidRPr="00764670" w:rsidRDefault="00FE4FD8" w:rsidP="00FE4FD8">
      <w:pPr>
        <w:autoSpaceDE w:val="0"/>
        <w:autoSpaceDN w:val="0"/>
        <w:adjustRightInd w:val="0"/>
        <w:jc w:val="both"/>
        <w:rPr>
          <w:rFonts w:ascii="Arial" w:hAnsi="Arial" w:cs="Arial"/>
        </w:rPr>
      </w:pPr>
      <w:r>
        <w:rPr>
          <w:sz w:val="28"/>
          <w:szCs w:val="28"/>
        </w:rPr>
        <w:lastRenderedPageBreak/>
        <w:tab/>
        <w:t>- Павловское районное отделение ФГУП «Ростехинвентаризация-Федеральное БТИ по Краснодарскому краю».</w:t>
      </w:r>
    </w:p>
    <w:p w:rsidR="00764670" w:rsidRPr="00764670" w:rsidRDefault="00764670" w:rsidP="00681016">
      <w:pPr>
        <w:autoSpaceDE w:val="0"/>
        <w:autoSpaceDN w:val="0"/>
        <w:adjustRightInd w:val="0"/>
        <w:ind w:firstLine="720"/>
        <w:jc w:val="both"/>
        <w:rPr>
          <w:rFonts w:ascii="Arial" w:hAnsi="Arial" w:cs="Arial"/>
        </w:rPr>
      </w:pPr>
    </w:p>
    <w:p w:rsidR="009E4774" w:rsidRPr="00B97248" w:rsidRDefault="009E4774" w:rsidP="00681016">
      <w:pPr>
        <w:rPr>
          <w:color w:val="000000" w:themeColor="text1"/>
          <w:sz w:val="28"/>
          <w:szCs w:val="28"/>
        </w:rPr>
      </w:pPr>
    </w:p>
    <w:p w:rsidR="00200CB2"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12</w:t>
      </w:r>
      <w:r w:rsidR="00200CB2"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6A1659" w:rsidRDefault="002B4445" w:rsidP="00681016">
      <w:pPr>
        <w:pStyle w:val="ConsNormal"/>
        <w:widowControl/>
        <w:ind w:right="0" w:firstLine="851"/>
        <w:jc w:val="center"/>
        <w:rPr>
          <w:rFonts w:ascii="Times New Roman" w:hAnsi="Times New Roman" w:cs="Times New Roman"/>
          <w:b/>
          <w:color w:val="000000" w:themeColor="text1"/>
          <w:sz w:val="28"/>
          <w:szCs w:val="28"/>
        </w:rPr>
      </w:pPr>
    </w:p>
    <w:p w:rsidR="009942C4" w:rsidRDefault="00EE1EB7" w:rsidP="00681016">
      <w:pPr>
        <w:pStyle w:val="ConsNormal"/>
        <w:widowControl/>
        <w:ind w:right="0" w:firstLine="0"/>
        <w:jc w:val="center"/>
        <w:rPr>
          <w:rFonts w:ascii="Times New Roman" w:hAnsi="Times New Roman" w:cs="Times New Roman"/>
          <w:color w:val="000000" w:themeColor="text1"/>
          <w:sz w:val="28"/>
          <w:szCs w:val="28"/>
        </w:rPr>
      </w:pPr>
      <w:r w:rsidRPr="00EE1EB7">
        <w:rPr>
          <w:rFonts w:ascii="Times New Roman" w:hAnsi="Times New Roman" w:cs="Times New Roman"/>
          <w:color w:val="000000" w:themeColor="text1"/>
          <w:sz w:val="28"/>
          <w:szCs w:val="28"/>
        </w:rPr>
        <w:t>Предоставление Муниципальной услуги осуществляется бесплатно</w:t>
      </w:r>
    </w:p>
    <w:p w:rsidR="00EE1EB7" w:rsidRPr="006A1659" w:rsidRDefault="00EE1EB7" w:rsidP="00681016">
      <w:pPr>
        <w:pStyle w:val="ConsNormal"/>
        <w:widowControl/>
        <w:ind w:right="0" w:firstLine="0"/>
        <w:jc w:val="center"/>
        <w:rPr>
          <w:rFonts w:ascii="Times New Roman" w:hAnsi="Times New Roman" w:cs="Times New Roman"/>
          <w:color w:val="000000" w:themeColor="text1"/>
          <w:sz w:val="28"/>
          <w:szCs w:val="28"/>
        </w:rPr>
      </w:pPr>
    </w:p>
    <w:p w:rsidR="00200CB2" w:rsidRPr="006A1659" w:rsidRDefault="00A631DE" w:rsidP="00ED4794">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13</w:t>
      </w:r>
      <w:r w:rsidR="00200CB2"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6A1659" w:rsidRDefault="002B4445" w:rsidP="00681016">
      <w:pPr>
        <w:pStyle w:val="ConsNormal"/>
        <w:widowControl/>
        <w:ind w:right="0" w:firstLine="851"/>
        <w:jc w:val="center"/>
        <w:rPr>
          <w:rFonts w:ascii="Times New Roman" w:hAnsi="Times New Roman" w:cs="Times New Roman"/>
          <w:b/>
          <w:color w:val="000000" w:themeColor="text1"/>
          <w:sz w:val="28"/>
          <w:szCs w:val="28"/>
        </w:rPr>
      </w:pPr>
    </w:p>
    <w:p w:rsidR="002B4445" w:rsidRPr="006A1659" w:rsidRDefault="002B4445" w:rsidP="00681016">
      <w:pPr>
        <w:pStyle w:val="ConsPlusNormal"/>
        <w:ind w:firstLine="709"/>
        <w:jc w:val="both"/>
        <w:rPr>
          <w:rFonts w:ascii="Times New Roman" w:hAnsi="Times New Roman" w:cs="Times New Roman"/>
          <w:color w:val="000000" w:themeColor="text1"/>
          <w:sz w:val="28"/>
          <w:szCs w:val="28"/>
        </w:rPr>
      </w:pPr>
      <w:r w:rsidRPr="006A1659">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6A1659">
        <w:rPr>
          <w:rFonts w:ascii="Times New Roman" w:hAnsi="Times New Roman" w:cs="Times New Roman"/>
          <w:color w:val="000000" w:themeColor="text1"/>
          <w:sz w:val="28"/>
          <w:szCs w:val="28"/>
        </w:rPr>
        <w:t xml:space="preserve">муниципальной </w:t>
      </w:r>
      <w:r w:rsidR="000B33D0" w:rsidRPr="006A1659">
        <w:rPr>
          <w:rFonts w:ascii="Times New Roman" w:hAnsi="Times New Roman" w:cs="Times New Roman"/>
          <w:color w:val="000000" w:themeColor="text1"/>
          <w:sz w:val="28"/>
          <w:szCs w:val="28"/>
        </w:rPr>
        <w:t xml:space="preserve">услуги </w:t>
      </w:r>
      <w:r w:rsidRPr="006A1659">
        <w:rPr>
          <w:rFonts w:ascii="Times New Roman" w:hAnsi="Times New Roman" w:cs="Times New Roman"/>
          <w:color w:val="000000" w:themeColor="text1"/>
          <w:sz w:val="28"/>
          <w:szCs w:val="28"/>
        </w:rPr>
        <w:t>не предусмотрено.</w:t>
      </w:r>
    </w:p>
    <w:p w:rsidR="00B145AB" w:rsidRPr="006A1659" w:rsidRDefault="00B145AB" w:rsidP="00681016">
      <w:pPr>
        <w:autoSpaceDE w:val="0"/>
        <w:autoSpaceDN w:val="0"/>
        <w:adjustRightInd w:val="0"/>
        <w:outlineLvl w:val="1"/>
        <w:rPr>
          <w:color w:val="000000" w:themeColor="text1"/>
          <w:sz w:val="28"/>
          <w:szCs w:val="28"/>
        </w:rPr>
      </w:pPr>
    </w:p>
    <w:p w:rsidR="00200CB2" w:rsidRPr="006A1659" w:rsidRDefault="00A631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14</w:t>
      </w:r>
      <w:r w:rsidR="00200CB2" w:rsidRPr="006A1659">
        <w:rPr>
          <w:color w:val="000000" w:themeColor="text1"/>
          <w:sz w:val="28"/>
          <w:szCs w:val="28"/>
        </w:rPr>
        <w:t xml:space="preserve">. </w:t>
      </w:r>
      <w:r w:rsidR="00ED4794">
        <w:rPr>
          <w:color w:val="000000" w:themeColor="text1"/>
          <w:sz w:val="28"/>
          <w:szCs w:val="28"/>
        </w:rPr>
        <w:t>М</w:t>
      </w:r>
      <w:r w:rsidR="00ED4794" w:rsidRPr="006A1659">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6A1659" w:rsidRDefault="002B4445" w:rsidP="00681016">
      <w:pPr>
        <w:autoSpaceDE w:val="0"/>
        <w:autoSpaceDN w:val="0"/>
        <w:adjustRightInd w:val="0"/>
        <w:ind w:firstLine="851"/>
        <w:jc w:val="center"/>
        <w:outlineLvl w:val="1"/>
        <w:rPr>
          <w:b/>
          <w:color w:val="000000" w:themeColor="text1"/>
          <w:sz w:val="28"/>
          <w:szCs w:val="28"/>
        </w:rPr>
      </w:pPr>
    </w:p>
    <w:p w:rsidR="002B4445" w:rsidRPr="006A1659" w:rsidRDefault="002B4445" w:rsidP="00681016">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Срок ожидания в очереди при подаче заявления о предоставлении </w:t>
      </w:r>
      <w:r w:rsidR="00145C73" w:rsidRPr="006A1659">
        <w:rPr>
          <w:color w:val="000000" w:themeColor="text1"/>
          <w:sz w:val="28"/>
          <w:szCs w:val="28"/>
        </w:rPr>
        <w:t xml:space="preserve">муниципальной </w:t>
      </w:r>
      <w:r w:rsidRPr="006A1659">
        <w:rPr>
          <w:color w:val="000000" w:themeColor="text1"/>
          <w:sz w:val="28"/>
          <w:szCs w:val="28"/>
        </w:rPr>
        <w:t xml:space="preserve">услуги и документов, указанных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а также при получении результата предоставления </w:t>
      </w:r>
      <w:r w:rsidR="002255A3" w:rsidRPr="006A1659">
        <w:rPr>
          <w:color w:val="000000" w:themeColor="text1"/>
          <w:sz w:val="28"/>
          <w:szCs w:val="28"/>
        </w:rPr>
        <w:t xml:space="preserve">муниципальной </w:t>
      </w:r>
      <w:r w:rsidRPr="006A1659">
        <w:rPr>
          <w:color w:val="000000" w:themeColor="text1"/>
          <w:sz w:val="28"/>
          <w:szCs w:val="28"/>
        </w:rPr>
        <w:t>услуги на личном приеме не должен превышать 15 минут.</w:t>
      </w:r>
    </w:p>
    <w:p w:rsidR="002B4445" w:rsidRPr="006A1659" w:rsidRDefault="002B4445" w:rsidP="00681016">
      <w:pPr>
        <w:autoSpaceDE w:val="0"/>
        <w:autoSpaceDN w:val="0"/>
        <w:adjustRightInd w:val="0"/>
        <w:jc w:val="center"/>
        <w:outlineLvl w:val="1"/>
        <w:rPr>
          <w:b/>
          <w:color w:val="000000" w:themeColor="text1"/>
          <w:sz w:val="28"/>
          <w:szCs w:val="28"/>
        </w:rPr>
      </w:pPr>
    </w:p>
    <w:p w:rsidR="00200CB2" w:rsidRPr="006A1659" w:rsidRDefault="00A631DE" w:rsidP="00ED4794">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15</w:t>
      </w:r>
      <w:r w:rsidR="00ED4794">
        <w:rPr>
          <w:color w:val="000000" w:themeColor="text1"/>
          <w:sz w:val="28"/>
          <w:szCs w:val="28"/>
        </w:rPr>
        <w:t>. С</w:t>
      </w:r>
      <w:r w:rsidR="00ED4794" w:rsidRPr="006A1659">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6A1659" w:rsidRDefault="002B4445" w:rsidP="00681016">
      <w:pPr>
        <w:autoSpaceDE w:val="0"/>
        <w:autoSpaceDN w:val="0"/>
        <w:adjustRightInd w:val="0"/>
        <w:ind w:firstLine="851"/>
        <w:jc w:val="both"/>
        <w:rPr>
          <w:color w:val="000000" w:themeColor="text1"/>
          <w:sz w:val="28"/>
          <w:szCs w:val="28"/>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w:t>
      </w:r>
      <w:r w:rsidR="007042F9" w:rsidRPr="006A1659">
        <w:rPr>
          <w:color w:val="000000" w:themeColor="text1"/>
          <w:sz w:val="28"/>
          <w:szCs w:val="28"/>
        </w:rPr>
        <w:t xml:space="preserve">муниципальной </w:t>
      </w:r>
      <w:r w:rsidRPr="006A1659">
        <w:rPr>
          <w:color w:val="000000" w:themeColor="text1"/>
          <w:sz w:val="28"/>
          <w:szCs w:val="28"/>
        </w:rPr>
        <w:t xml:space="preserve">услуги и (или) документов (содержащихся в них сведений), необходимых для предоставления </w:t>
      </w:r>
      <w:r w:rsidR="007042F9" w:rsidRPr="006A1659">
        <w:rPr>
          <w:color w:val="000000" w:themeColor="text1"/>
          <w:sz w:val="28"/>
          <w:szCs w:val="28"/>
        </w:rPr>
        <w:t xml:space="preserve">муниципальной </w:t>
      </w:r>
      <w:r w:rsidRPr="006A1659">
        <w:rPr>
          <w:color w:val="000000" w:themeColor="text1"/>
          <w:sz w:val="28"/>
          <w:szCs w:val="28"/>
        </w:rPr>
        <w:t>услуги,</w:t>
      </w:r>
      <w:r w:rsidR="007042F9" w:rsidRPr="006A1659">
        <w:rPr>
          <w:color w:val="000000" w:themeColor="text1"/>
          <w:sz w:val="28"/>
          <w:szCs w:val="28"/>
        </w:rPr>
        <w:t xml:space="preserve"> </w:t>
      </w:r>
      <w:r w:rsidRPr="006A1659">
        <w:rPr>
          <w:color w:val="000000" w:themeColor="text1"/>
          <w:sz w:val="28"/>
          <w:szCs w:val="28"/>
        </w:rPr>
        <w:t>осуществляется в день их поступления.</w:t>
      </w:r>
    </w:p>
    <w:p w:rsidR="007042F9" w:rsidRPr="006A1659" w:rsidRDefault="007042F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6A1659">
        <w:rPr>
          <w:color w:val="000000" w:themeColor="text1"/>
          <w:sz w:val="28"/>
          <w:szCs w:val="28"/>
        </w:rPr>
        <w:t>раздела II</w:t>
      </w:r>
      <w:r w:rsidRPr="006A1659">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6A1659" w:rsidRDefault="007042F9"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Срок регистрации заявления о предоставлении муниципальной услуги </w:t>
      </w:r>
      <w:r w:rsidR="005C1CFE" w:rsidRPr="006A1659">
        <w:rPr>
          <w:color w:val="000000" w:themeColor="text1"/>
          <w:sz w:val="28"/>
          <w:szCs w:val="28"/>
        </w:rPr>
        <w:t xml:space="preserve">и документов (содержащихся в них сведений), представленных заявителем, </w:t>
      </w:r>
      <w:r w:rsidRPr="006A1659">
        <w:rPr>
          <w:color w:val="000000" w:themeColor="text1"/>
          <w:sz w:val="28"/>
          <w:szCs w:val="28"/>
        </w:rPr>
        <w:t xml:space="preserve">не может превышать двадцати минут. </w:t>
      </w:r>
    </w:p>
    <w:p w:rsidR="00B531B1" w:rsidRPr="006A1659" w:rsidRDefault="00B531B1" w:rsidP="00681016">
      <w:pPr>
        <w:autoSpaceDE w:val="0"/>
        <w:autoSpaceDN w:val="0"/>
        <w:adjustRightInd w:val="0"/>
        <w:jc w:val="center"/>
        <w:outlineLvl w:val="1"/>
        <w:rPr>
          <w:color w:val="000000" w:themeColor="text1"/>
          <w:sz w:val="28"/>
          <w:szCs w:val="28"/>
        </w:rPr>
      </w:pPr>
    </w:p>
    <w:p w:rsidR="000B33D0" w:rsidRPr="006A1659" w:rsidRDefault="00A631DE" w:rsidP="00ED4794">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16</w:t>
      </w:r>
      <w:r w:rsidR="002F6397" w:rsidRPr="006A1659">
        <w:rPr>
          <w:color w:val="000000" w:themeColor="text1"/>
          <w:sz w:val="28"/>
          <w:szCs w:val="28"/>
        </w:rPr>
        <w:t xml:space="preserve">. </w:t>
      </w:r>
      <w:r w:rsidR="00ED4794">
        <w:rPr>
          <w:color w:val="000000" w:themeColor="text1"/>
          <w:sz w:val="28"/>
          <w:szCs w:val="28"/>
        </w:rPr>
        <w:t>Т</w:t>
      </w:r>
      <w:r w:rsidR="00ED4794" w:rsidRPr="006A1659">
        <w:rPr>
          <w:color w:val="000000" w:themeColor="text1"/>
          <w:sz w:val="28"/>
          <w:szCs w:val="28"/>
        </w:rPr>
        <w:t xml:space="preserve">ребования к помещениям, в которых предоставляются </w:t>
      </w:r>
      <w:r w:rsidR="00ED4794" w:rsidRPr="006A1659">
        <w:rPr>
          <w:color w:val="000000" w:themeColor="text1"/>
          <w:sz w:val="28"/>
          <w:szCs w:val="28"/>
        </w:rPr>
        <w:lastRenderedPageBreak/>
        <w:t xml:space="preserve">муниципальная услуга, услуга,предоставляемая организацией, участвующей </w:t>
      </w:r>
    </w:p>
    <w:p w:rsidR="000B33D0" w:rsidRPr="006A1659" w:rsidRDefault="00ED4794" w:rsidP="00ED4794">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6A1659" w:rsidRDefault="00ED4794"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указанных объектов в соответствии с </w:t>
      </w:r>
      <w:hyperlink r:id="rId22" w:history="1">
        <w:r w:rsidRPr="006A1659">
          <w:rPr>
            <w:color w:val="000000" w:themeColor="text1"/>
            <w:sz w:val="28"/>
            <w:szCs w:val="28"/>
          </w:rPr>
          <w:t>законодательством</w:t>
        </w:r>
      </w:hyperlink>
      <w:r w:rsidRPr="006A1659">
        <w:rPr>
          <w:color w:val="000000" w:themeColor="text1"/>
          <w:sz w:val="28"/>
          <w:szCs w:val="28"/>
        </w:rPr>
        <w:t xml:space="preserve"> российской федерации о социальной защите инвалидов</w:t>
      </w:r>
    </w:p>
    <w:p w:rsidR="002B4445" w:rsidRPr="006A1659" w:rsidRDefault="002B4445" w:rsidP="00681016">
      <w:pPr>
        <w:autoSpaceDE w:val="0"/>
        <w:autoSpaceDN w:val="0"/>
        <w:adjustRightInd w:val="0"/>
        <w:jc w:val="center"/>
        <w:outlineLvl w:val="1"/>
        <w:rPr>
          <w:b/>
          <w:color w:val="000000" w:themeColor="text1"/>
          <w:sz w:val="28"/>
          <w:szCs w:val="28"/>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2.16.1. Информация о графике (режиме) работы</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олномоченного органа </w:t>
      </w:r>
      <w:r w:rsidRPr="006A1659">
        <w:rPr>
          <w:color w:val="000000" w:themeColor="text1"/>
          <w:sz w:val="28"/>
          <w:szCs w:val="28"/>
        </w:rPr>
        <w:t>размещается при входе в здание, в котором оно осуществляет свою деятельность, на видном месте.</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Здание, в котором предоставляется </w:t>
      </w:r>
      <w:r w:rsidR="00611E3A" w:rsidRPr="006A1659">
        <w:rPr>
          <w:color w:val="000000" w:themeColor="text1"/>
          <w:sz w:val="28"/>
          <w:szCs w:val="28"/>
        </w:rPr>
        <w:t xml:space="preserve">муниципальная </w:t>
      </w:r>
      <w:r w:rsidRPr="006A1659">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6A1659" w:rsidRDefault="00D5102D"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6A1659">
        <w:rPr>
          <w:color w:val="000000" w:themeColor="text1"/>
          <w:sz w:val="28"/>
          <w:szCs w:val="28"/>
        </w:rPr>
        <w:t>уп</w:t>
      </w:r>
      <w:r w:rsidR="001C79EF" w:rsidRPr="006A1659">
        <w:rPr>
          <w:color w:val="000000" w:themeColor="text1"/>
          <w:sz w:val="28"/>
          <w:szCs w:val="28"/>
        </w:rPr>
        <w:t>олномоченном органе</w:t>
      </w:r>
      <w:r w:rsidRPr="006A1659">
        <w:rPr>
          <w:color w:val="000000" w:themeColor="text1"/>
          <w:sz w:val="28"/>
          <w:szCs w:val="28"/>
        </w:rPr>
        <w:t xml:space="preserve">, осуществляющем предоставление </w:t>
      </w:r>
      <w:r w:rsidR="00611E3A" w:rsidRPr="006A1659">
        <w:rPr>
          <w:color w:val="000000" w:themeColor="text1"/>
          <w:sz w:val="28"/>
          <w:szCs w:val="28"/>
        </w:rPr>
        <w:t xml:space="preserve">муниципальной </w:t>
      </w:r>
      <w:r w:rsidRPr="006A1659">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Места предоставления </w:t>
      </w:r>
      <w:r w:rsidR="007C6382" w:rsidRPr="006A1659">
        <w:rPr>
          <w:color w:val="000000" w:themeColor="text1"/>
          <w:sz w:val="28"/>
          <w:szCs w:val="28"/>
        </w:rPr>
        <w:t>муниципальной</w:t>
      </w:r>
      <w:r w:rsidRPr="006A1659">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6A1659" w:rsidRDefault="00C818B1"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A1659" w:rsidRDefault="00611E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A1659" w:rsidRDefault="00611E3A"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sidRPr="006A1659">
        <w:rPr>
          <w:color w:val="000000" w:themeColor="text1"/>
          <w:sz w:val="28"/>
          <w:szCs w:val="28"/>
        </w:rPr>
        <w:t>и</w:t>
      </w:r>
      <w:r w:rsidRPr="006A1659">
        <w:rPr>
          <w:color w:val="000000" w:themeColor="text1"/>
          <w:sz w:val="28"/>
          <w:szCs w:val="28"/>
        </w:rPr>
        <w:t xml:space="preserve"> регламент</w:t>
      </w:r>
      <w:r w:rsidR="00267947" w:rsidRPr="006A1659">
        <w:rPr>
          <w:color w:val="000000" w:themeColor="text1"/>
          <w:sz w:val="28"/>
          <w:szCs w:val="28"/>
        </w:rPr>
        <w:t>ами</w:t>
      </w:r>
      <w:r w:rsidRPr="006A1659">
        <w:rPr>
          <w:color w:val="000000" w:themeColor="text1"/>
          <w:sz w:val="28"/>
          <w:szCs w:val="28"/>
        </w:rPr>
        <w:t>, утвержденным</w:t>
      </w:r>
      <w:r w:rsidR="00267947" w:rsidRPr="006A1659">
        <w:rPr>
          <w:color w:val="000000" w:themeColor="text1"/>
          <w:sz w:val="28"/>
          <w:szCs w:val="28"/>
        </w:rPr>
        <w:t>и</w:t>
      </w:r>
      <w:r w:rsidRPr="006A1659">
        <w:rPr>
          <w:color w:val="000000" w:themeColor="text1"/>
          <w:sz w:val="28"/>
          <w:szCs w:val="28"/>
        </w:rPr>
        <w:t xml:space="preserve"> приказ</w:t>
      </w:r>
      <w:r w:rsidR="00267947" w:rsidRPr="006A1659">
        <w:rPr>
          <w:color w:val="000000" w:themeColor="text1"/>
          <w:sz w:val="28"/>
          <w:szCs w:val="28"/>
        </w:rPr>
        <w:t>ами</w:t>
      </w:r>
      <w:r w:rsidRPr="006A1659">
        <w:rPr>
          <w:color w:val="000000" w:themeColor="text1"/>
          <w:sz w:val="28"/>
          <w:szCs w:val="28"/>
        </w:rPr>
        <w:t xml:space="preserve"> директор</w:t>
      </w:r>
      <w:r w:rsidR="00267947" w:rsidRPr="006A1659">
        <w:rPr>
          <w:color w:val="000000" w:themeColor="text1"/>
          <w:sz w:val="28"/>
          <w:szCs w:val="28"/>
        </w:rPr>
        <w:t>ов</w:t>
      </w:r>
      <w:r w:rsidRPr="006A1659">
        <w:rPr>
          <w:color w:val="000000" w:themeColor="text1"/>
          <w:sz w:val="28"/>
          <w:szCs w:val="28"/>
        </w:rPr>
        <w:t xml:space="preserve"> </w:t>
      </w:r>
      <w:r w:rsidR="00267947" w:rsidRPr="006A1659">
        <w:rPr>
          <w:color w:val="000000" w:themeColor="text1"/>
          <w:sz w:val="28"/>
          <w:szCs w:val="28"/>
        </w:rPr>
        <w:t>МФЦ</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2.16.2. Прием документов в</w:t>
      </w:r>
      <w:r w:rsidR="00611E3A" w:rsidRPr="006A1659">
        <w:rPr>
          <w:color w:val="000000" w:themeColor="text1"/>
          <w:sz w:val="28"/>
          <w:szCs w:val="28"/>
        </w:rPr>
        <w:t xml:space="preserve"> уп</w:t>
      </w:r>
      <w:r w:rsidR="001C79EF" w:rsidRPr="006A1659">
        <w:rPr>
          <w:color w:val="000000" w:themeColor="text1"/>
          <w:sz w:val="28"/>
          <w:szCs w:val="28"/>
        </w:rPr>
        <w:t xml:space="preserve">олномоченном органе </w:t>
      </w:r>
      <w:r w:rsidRPr="006A1659">
        <w:rPr>
          <w:color w:val="000000" w:themeColor="text1"/>
          <w:sz w:val="28"/>
          <w:szCs w:val="28"/>
        </w:rPr>
        <w:t>осуществляется в специально оборудованных помещениях или отведенных для этого кабинетах.</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w:t>
      </w:r>
      <w:r w:rsidR="003568BB" w:rsidRPr="006A1659">
        <w:rPr>
          <w:color w:val="000000" w:themeColor="text1"/>
          <w:sz w:val="28"/>
          <w:szCs w:val="28"/>
        </w:rPr>
        <w:t>4</w:t>
      </w:r>
      <w:r w:rsidRPr="006A1659">
        <w:rPr>
          <w:color w:val="000000" w:themeColor="text1"/>
          <w:sz w:val="28"/>
          <w:szCs w:val="28"/>
        </w:rPr>
        <w:t xml:space="preserve"> </w:t>
      </w:r>
      <w:r w:rsidR="009359D9" w:rsidRPr="006A1659">
        <w:rPr>
          <w:color w:val="000000" w:themeColor="text1"/>
          <w:sz w:val="28"/>
          <w:szCs w:val="28"/>
        </w:rPr>
        <w:t xml:space="preserve">Главы </w:t>
      </w:r>
      <w:r w:rsidRPr="006A1659">
        <w:rPr>
          <w:color w:val="000000" w:themeColor="text1"/>
          <w:sz w:val="28"/>
          <w:szCs w:val="28"/>
        </w:rPr>
        <w:t>3 Регламента.</w:t>
      </w:r>
    </w:p>
    <w:p w:rsidR="003568BB" w:rsidRPr="006A1659" w:rsidRDefault="003568B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Информационные стенды размещаются на видном, доступном месте.</w:t>
      </w:r>
    </w:p>
    <w:p w:rsidR="003568BB" w:rsidRPr="006A1659" w:rsidRDefault="003568B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6A1659">
        <w:rPr>
          <w:color w:val="000000" w:themeColor="text1"/>
          <w:sz w:val="28"/>
          <w:szCs w:val="28"/>
        </w:rPr>
        <w:t>уп</w:t>
      </w:r>
      <w:r w:rsidR="001C79EF" w:rsidRPr="006A1659">
        <w:rPr>
          <w:color w:val="000000" w:themeColor="text1"/>
          <w:sz w:val="28"/>
          <w:szCs w:val="28"/>
        </w:rPr>
        <w:t xml:space="preserve">олномоченного органа </w:t>
      </w:r>
      <w:r w:rsidRPr="006A1659">
        <w:rPr>
          <w:color w:val="000000" w:themeColor="text1"/>
          <w:sz w:val="28"/>
          <w:szCs w:val="28"/>
        </w:rPr>
        <w:t>и должны обеспечивать:</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комфортное расположение заявителя и должностного лица </w:t>
      </w:r>
      <w:r w:rsidR="00894282" w:rsidRPr="006A1659">
        <w:rPr>
          <w:color w:val="000000" w:themeColor="text1"/>
          <w:sz w:val="28"/>
          <w:szCs w:val="28"/>
        </w:rPr>
        <w:t>уп</w:t>
      </w:r>
      <w:r w:rsidR="001C79EF"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и удобство оформления заявителем письменного обращения;</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телефонную связь;</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возможность копирования документов;</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доступ к нормативным правовым актам, регулирующим предоставление </w:t>
      </w:r>
      <w:r w:rsidR="00894282"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наличие письменных принадлежностей и бумаги формата A4.</w:t>
      </w:r>
    </w:p>
    <w:p w:rsidR="00894282"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2.16.5. </w:t>
      </w:r>
      <w:r w:rsidR="00894282" w:rsidRPr="006A1659">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6A1659" w:rsidRDefault="005D1E9D"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2.16.6</w:t>
      </w:r>
      <w:r w:rsidR="002B4445" w:rsidRPr="006A1659">
        <w:rPr>
          <w:color w:val="000000" w:themeColor="text1"/>
          <w:sz w:val="28"/>
          <w:szCs w:val="28"/>
        </w:rPr>
        <w:t xml:space="preserve">. Прием заявителей при предоставлении </w:t>
      </w:r>
      <w:r w:rsidRPr="006A1659">
        <w:rPr>
          <w:color w:val="000000" w:themeColor="text1"/>
          <w:sz w:val="28"/>
          <w:szCs w:val="28"/>
        </w:rPr>
        <w:t xml:space="preserve">муниципальной </w:t>
      </w:r>
      <w:r w:rsidR="002B4445" w:rsidRPr="006A1659">
        <w:rPr>
          <w:color w:val="000000" w:themeColor="text1"/>
          <w:sz w:val="28"/>
          <w:szCs w:val="28"/>
        </w:rPr>
        <w:t xml:space="preserve">услуги осуществляется согласно графику (режиму) работы </w:t>
      </w:r>
      <w:r w:rsidRPr="006A1659">
        <w:rPr>
          <w:color w:val="000000" w:themeColor="text1"/>
          <w:sz w:val="28"/>
          <w:szCs w:val="28"/>
        </w:rPr>
        <w:t>уп</w:t>
      </w:r>
      <w:r w:rsidR="00193A11" w:rsidRPr="006A1659">
        <w:rPr>
          <w:color w:val="000000" w:themeColor="text1"/>
          <w:sz w:val="28"/>
          <w:szCs w:val="28"/>
        </w:rPr>
        <w:t>олномоченного органа</w:t>
      </w:r>
      <w:r w:rsidR="002B4445" w:rsidRPr="006A1659">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2.16.</w:t>
      </w:r>
      <w:r w:rsidR="005D1E9D" w:rsidRPr="006A1659">
        <w:rPr>
          <w:color w:val="000000" w:themeColor="text1"/>
          <w:sz w:val="28"/>
          <w:szCs w:val="28"/>
        </w:rPr>
        <w:t>7</w:t>
      </w:r>
      <w:r w:rsidRPr="006A1659">
        <w:rPr>
          <w:color w:val="000000" w:themeColor="text1"/>
          <w:sz w:val="28"/>
          <w:szCs w:val="28"/>
        </w:rPr>
        <w:t xml:space="preserve">. Рабочее место должностного лица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 xml:space="preserve">, ответственного за предоставление </w:t>
      </w:r>
      <w:r w:rsidR="005D1E9D" w:rsidRPr="006A1659">
        <w:rPr>
          <w:color w:val="000000" w:themeColor="text1"/>
          <w:sz w:val="28"/>
          <w:szCs w:val="28"/>
        </w:rPr>
        <w:t xml:space="preserve">муниципальной </w:t>
      </w:r>
      <w:r w:rsidRPr="006A1659">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6A1659">
        <w:rPr>
          <w:color w:val="000000" w:themeColor="text1"/>
          <w:sz w:val="28"/>
          <w:szCs w:val="28"/>
        </w:rPr>
        <w:t>уп</w:t>
      </w:r>
      <w:r w:rsidR="00193A11" w:rsidRPr="006A1659">
        <w:rPr>
          <w:color w:val="000000" w:themeColor="text1"/>
          <w:sz w:val="28"/>
          <w:szCs w:val="28"/>
        </w:rPr>
        <w:t>олномоченного органа</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Кабинеты приема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Специалисты, осуществляющие прием получателей </w:t>
      </w:r>
      <w:r w:rsidR="00E95257" w:rsidRPr="006A1659">
        <w:rPr>
          <w:color w:val="000000" w:themeColor="text1"/>
          <w:sz w:val="28"/>
          <w:szCs w:val="28"/>
        </w:rPr>
        <w:t xml:space="preserve">муниципальных </w:t>
      </w:r>
      <w:r w:rsidRPr="006A1659">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6A1659" w:rsidRDefault="002B4445" w:rsidP="00681016">
      <w:pPr>
        <w:autoSpaceDE w:val="0"/>
        <w:autoSpaceDN w:val="0"/>
        <w:adjustRightInd w:val="0"/>
        <w:ind w:firstLine="851"/>
        <w:jc w:val="center"/>
        <w:outlineLvl w:val="1"/>
        <w:rPr>
          <w:b/>
          <w:color w:val="000000" w:themeColor="text1"/>
          <w:sz w:val="28"/>
          <w:szCs w:val="28"/>
        </w:rPr>
      </w:pPr>
    </w:p>
    <w:p w:rsidR="000B33D0" w:rsidRPr="006A1659" w:rsidRDefault="001B2904" w:rsidP="00ED4794">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17</w:t>
      </w:r>
      <w:r w:rsidR="00DF5151"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 xml:space="preserve">оказатели доступностии качества муниципальной услуги, в том числе количество взаимодействий заявителя с должностными лицами </w:t>
      </w:r>
    </w:p>
    <w:p w:rsidR="002B4445" w:rsidRPr="006A1659" w:rsidRDefault="00ED4794" w:rsidP="00ED4794">
      <w:pPr>
        <w:autoSpaceDE w:val="0"/>
        <w:autoSpaceDN w:val="0"/>
        <w:adjustRightInd w:val="0"/>
        <w:jc w:val="center"/>
        <w:outlineLvl w:val="1"/>
        <w:rPr>
          <w:color w:val="000000" w:themeColor="text1"/>
          <w:sz w:val="28"/>
          <w:szCs w:val="28"/>
        </w:rPr>
      </w:pPr>
      <w:r w:rsidRPr="006A1659">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6A1659" w:rsidRDefault="002B4445" w:rsidP="00681016">
      <w:pPr>
        <w:autoSpaceDE w:val="0"/>
        <w:autoSpaceDN w:val="0"/>
        <w:adjustRightInd w:val="0"/>
        <w:ind w:firstLine="851"/>
        <w:jc w:val="both"/>
        <w:outlineLvl w:val="1"/>
        <w:rPr>
          <w:b/>
          <w:color w:val="000000" w:themeColor="text1"/>
          <w:sz w:val="28"/>
          <w:szCs w:val="28"/>
        </w:rPr>
      </w:pPr>
    </w:p>
    <w:p w:rsidR="00C17512" w:rsidRPr="006A1659" w:rsidRDefault="00C17512" w:rsidP="00681016">
      <w:pPr>
        <w:widowControl w:val="0"/>
        <w:autoSpaceDE w:val="0"/>
        <w:autoSpaceDN w:val="0"/>
        <w:adjustRightInd w:val="0"/>
        <w:ind w:firstLine="709"/>
        <w:jc w:val="both"/>
        <w:rPr>
          <w:color w:val="000000" w:themeColor="text1"/>
          <w:sz w:val="28"/>
          <w:szCs w:val="28"/>
        </w:rPr>
      </w:pPr>
      <w:r w:rsidRPr="006A1659">
        <w:rPr>
          <w:color w:val="000000" w:themeColor="text1"/>
          <w:sz w:val="28"/>
          <w:szCs w:val="28"/>
        </w:rPr>
        <w:t>Основными показателями доступности и качества муниципальной услуги являются:</w:t>
      </w:r>
    </w:p>
    <w:p w:rsidR="00BC7E09" w:rsidRPr="006A1659" w:rsidRDefault="00BC7E09" w:rsidP="00681016">
      <w:pPr>
        <w:tabs>
          <w:tab w:val="num" w:pos="0"/>
          <w:tab w:val="left" w:pos="720"/>
          <w:tab w:val="left" w:pos="1260"/>
        </w:tabs>
        <w:ind w:firstLine="709"/>
        <w:jc w:val="both"/>
        <w:rPr>
          <w:color w:val="000000" w:themeColor="text1"/>
          <w:sz w:val="28"/>
          <w:szCs w:val="28"/>
        </w:rPr>
      </w:pPr>
      <w:r w:rsidRPr="006A1659">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должностных лиц, ответственных за предоставление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установление и соблюдение требований к помещениям, в которых предоставляется услуга;</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6A1659" w:rsidRDefault="00BC7E09" w:rsidP="00681016">
      <w:pPr>
        <w:ind w:firstLine="709"/>
        <w:jc w:val="both"/>
        <w:rPr>
          <w:color w:val="000000" w:themeColor="text1"/>
          <w:sz w:val="28"/>
          <w:szCs w:val="28"/>
        </w:rPr>
      </w:pPr>
      <w:r w:rsidRPr="006A1659">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A1659" w:rsidRDefault="0096039F" w:rsidP="00681016">
      <w:pPr>
        <w:tabs>
          <w:tab w:val="num" w:pos="0"/>
          <w:tab w:val="left" w:pos="720"/>
          <w:tab w:val="left" w:pos="1260"/>
        </w:tabs>
        <w:jc w:val="both"/>
        <w:rPr>
          <w:color w:val="000000" w:themeColor="text1"/>
          <w:sz w:val="28"/>
          <w:szCs w:val="28"/>
        </w:rPr>
      </w:pPr>
    </w:p>
    <w:p w:rsidR="00BC7E09" w:rsidRPr="006A1659" w:rsidRDefault="001B2904"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2.</w:t>
      </w:r>
      <w:r w:rsidRPr="006A1659">
        <w:rPr>
          <w:color w:val="000000" w:themeColor="text1"/>
          <w:sz w:val="28"/>
          <w:szCs w:val="28"/>
        </w:rPr>
        <w:t xml:space="preserve">18. </w:t>
      </w:r>
      <w:r w:rsidR="00ED4794">
        <w:rPr>
          <w:color w:val="000000" w:themeColor="text1"/>
          <w:sz w:val="28"/>
          <w:szCs w:val="28"/>
        </w:rPr>
        <w:t>И</w:t>
      </w:r>
      <w:r w:rsidR="00ED4794" w:rsidRPr="006A1659">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6A1659" w:rsidRDefault="002B4445" w:rsidP="00681016">
      <w:pPr>
        <w:autoSpaceDE w:val="0"/>
        <w:autoSpaceDN w:val="0"/>
        <w:adjustRightInd w:val="0"/>
        <w:ind w:firstLine="851"/>
        <w:jc w:val="center"/>
        <w:outlineLvl w:val="1"/>
        <w:rPr>
          <w:color w:val="000000" w:themeColor="text1"/>
          <w:sz w:val="28"/>
          <w:szCs w:val="28"/>
          <w:highlight w:val="yellow"/>
        </w:rPr>
      </w:pP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2.18.1. Для получения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6A1659">
        <w:rPr>
          <w:color w:val="000000" w:themeColor="text1"/>
          <w:sz w:val="28"/>
          <w:szCs w:val="28"/>
        </w:rPr>
        <w:t xml:space="preserve">муниципальной </w:t>
      </w:r>
      <w:r w:rsidRPr="006A1659">
        <w:rPr>
          <w:color w:val="000000" w:themeColor="text1"/>
          <w:sz w:val="28"/>
          <w:szCs w:val="28"/>
        </w:rPr>
        <w:t xml:space="preserve">услуги и документы (содержащиеся в них сведения), необходимые для предоставления </w:t>
      </w:r>
      <w:r w:rsidR="00B670FF" w:rsidRPr="006A1659">
        <w:rPr>
          <w:color w:val="000000" w:themeColor="text1"/>
          <w:sz w:val="28"/>
          <w:szCs w:val="28"/>
        </w:rPr>
        <w:t xml:space="preserve">муниципальной </w:t>
      </w:r>
      <w:r w:rsidRPr="006A1659">
        <w:rPr>
          <w:color w:val="000000" w:themeColor="text1"/>
          <w:sz w:val="28"/>
          <w:szCs w:val="28"/>
        </w:rPr>
        <w:t>услуги, в том числе в форме электронного документа:</w:t>
      </w:r>
    </w:p>
    <w:p w:rsidR="00000786" w:rsidRPr="006A1659" w:rsidRDefault="00000786" w:rsidP="00681016">
      <w:pPr>
        <w:autoSpaceDE w:val="0"/>
        <w:autoSpaceDN w:val="0"/>
        <w:adjustRightInd w:val="0"/>
        <w:ind w:firstLine="709"/>
        <w:jc w:val="both"/>
        <w:rPr>
          <w:color w:val="000000" w:themeColor="text1"/>
          <w:sz w:val="28"/>
          <w:szCs w:val="28"/>
        </w:rPr>
      </w:pPr>
      <w:r w:rsidRPr="006A1659">
        <w:rPr>
          <w:color w:val="000000" w:themeColor="text1"/>
          <w:sz w:val="28"/>
          <w:szCs w:val="28"/>
        </w:rPr>
        <w:t>в уп</w:t>
      </w:r>
      <w:r w:rsidR="00193A11" w:rsidRPr="006A1659">
        <w:rPr>
          <w:color w:val="000000" w:themeColor="text1"/>
          <w:sz w:val="28"/>
          <w:szCs w:val="28"/>
        </w:rPr>
        <w:t>олномоченный орган</w:t>
      </w:r>
      <w:r w:rsidRPr="006A1659">
        <w:rPr>
          <w:color w:val="000000" w:themeColor="text1"/>
          <w:sz w:val="28"/>
          <w:szCs w:val="28"/>
        </w:rPr>
        <w:t>;</w:t>
      </w:r>
    </w:p>
    <w:p w:rsidR="002B4445" w:rsidRPr="006A1659" w:rsidRDefault="003455E1" w:rsidP="00681016">
      <w:pPr>
        <w:autoSpaceDE w:val="0"/>
        <w:autoSpaceDN w:val="0"/>
        <w:adjustRightInd w:val="0"/>
        <w:ind w:firstLine="709"/>
        <w:jc w:val="both"/>
        <w:rPr>
          <w:color w:val="000000" w:themeColor="text1"/>
          <w:sz w:val="28"/>
          <w:szCs w:val="28"/>
        </w:rPr>
      </w:pPr>
      <w:r w:rsidRPr="006A1659">
        <w:rPr>
          <w:color w:val="000000" w:themeColor="text1"/>
          <w:sz w:val="28"/>
          <w:szCs w:val="28"/>
        </w:rPr>
        <w:t>ч</w:t>
      </w:r>
      <w:r w:rsidR="002B4445" w:rsidRPr="006A1659">
        <w:rPr>
          <w:color w:val="000000" w:themeColor="text1"/>
          <w:sz w:val="28"/>
          <w:szCs w:val="28"/>
        </w:rPr>
        <w:t>ерез</w:t>
      </w:r>
      <w:r w:rsidRPr="006A1659">
        <w:rPr>
          <w:color w:val="000000" w:themeColor="text1"/>
          <w:sz w:val="28"/>
          <w:szCs w:val="28"/>
        </w:rPr>
        <w:t xml:space="preserve"> </w:t>
      </w:r>
      <w:r w:rsidR="00BC7E09" w:rsidRPr="006A1659">
        <w:rPr>
          <w:color w:val="000000" w:themeColor="text1"/>
          <w:sz w:val="28"/>
          <w:szCs w:val="28"/>
        </w:rPr>
        <w:t>МФЦ</w:t>
      </w:r>
      <w:r w:rsidRPr="006A1659">
        <w:rPr>
          <w:color w:val="000000" w:themeColor="text1"/>
          <w:sz w:val="28"/>
          <w:szCs w:val="28"/>
        </w:rPr>
        <w:t xml:space="preserve"> в </w:t>
      </w:r>
      <w:r w:rsidR="00B670FF" w:rsidRPr="006A1659">
        <w:rPr>
          <w:color w:val="000000" w:themeColor="text1"/>
          <w:sz w:val="28"/>
          <w:szCs w:val="28"/>
        </w:rPr>
        <w:t>уп</w:t>
      </w:r>
      <w:r w:rsidR="00193A11" w:rsidRPr="006A1659">
        <w:rPr>
          <w:color w:val="000000" w:themeColor="text1"/>
          <w:sz w:val="28"/>
          <w:szCs w:val="28"/>
        </w:rPr>
        <w:t>олномоченный орган</w:t>
      </w:r>
      <w:r w:rsidR="002B4445"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посредством использования информационно-телекоммуникационных технологий,</w:t>
      </w:r>
      <w:r w:rsidR="00BC7E09" w:rsidRPr="006A1659">
        <w:rPr>
          <w:color w:val="000000" w:themeColor="text1"/>
          <w:sz w:val="28"/>
          <w:szCs w:val="28"/>
        </w:rPr>
        <w:t xml:space="preserve"> включая использование Портала</w:t>
      </w:r>
      <w:r w:rsidRPr="006A1659">
        <w:rPr>
          <w:color w:val="000000" w:themeColor="text1"/>
          <w:sz w:val="28"/>
          <w:szCs w:val="28"/>
        </w:rPr>
        <w:t>, с применением усиленной квалифицированной электронной подписи.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Заявления и документы, необходимые для предоставления </w:t>
      </w:r>
      <w:r w:rsidR="00574920" w:rsidRPr="006A1659">
        <w:rPr>
          <w:color w:val="000000" w:themeColor="text1"/>
          <w:sz w:val="28"/>
          <w:szCs w:val="28"/>
        </w:rPr>
        <w:t xml:space="preserve">муниципальной </w:t>
      </w:r>
      <w:r w:rsidRPr="006A1659">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6A1659">
        <w:rPr>
          <w:color w:val="000000" w:themeColor="text1"/>
          <w:sz w:val="28"/>
          <w:szCs w:val="28"/>
        </w:rPr>
        <w:t xml:space="preserve">ей </w:t>
      </w:r>
      <w:r w:rsidRPr="006A1659">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6A1659">
        <w:rPr>
          <w:color w:val="000000" w:themeColor="text1"/>
          <w:sz w:val="28"/>
          <w:szCs w:val="28"/>
        </w:rPr>
        <w:t xml:space="preserve"> и Федерального закона от 6 апреля 2011 года № 63-ФЗ «Об электронной подписи»</w:t>
      </w:r>
      <w:r w:rsidRPr="006A1659">
        <w:rPr>
          <w:color w:val="000000" w:themeColor="text1"/>
          <w:sz w:val="28"/>
          <w:szCs w:val="28"/>
        </w:rPr>
        <w:t>.</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574920" w:rsidRPr="006A1659">
        <w:rPr>
          <w:color w:val="000000" w:themeColor="text1"/>
          <w:sz w:val="28"/>
          <w:szCs w:val="28"/>
        </w:rPr>
        <w:t xml:space="preserve">муниципальной </w:t>
      </w:r>
      <w:r w:rsidRPr="006A1659">
        <w:rPr>
          <w:color w:val="000000" w:themeColor="text1"/>
          <w:sz w:val="28"/>
          <w:szCs w:val="28"/>
        </w:rPr>
        <w:t>услуги и (или) предоставления такой услуги.</w:t>
      </w:r>
    </w:p>
    <w:p w:rsidR="00BD0A42" w:rsidRPr="006A1659" w:rsidRDefault="00BD0A42" w:rsidP="00681016">
      <w:pPr>
        <w:autoSpaceDE w:val="0"/>
        <w:autoSpaceDN w:val="0"/>
        <w:adjustRightInd w:val="0"/>
        <w:ind w:firstLine="709"/>
        <w:jc w:val="both"/>
        <w:rPr>
          <w:color w:val="000000" w:themeColor="text1"/>
          <w:sz w:val="28"/>
          <w:szCs w:val="28"/>
        </w:rPr>
      </w:pPr>
      <w:r w:rsidRPr="006A1659">
        <w:rPr>
          <w:color w:val="000000" w:themeColor="text1"/>
          <w:sz w:val="28"/>
          <w:szCs w:val="28"/>
        </w:rPr>
        <w:t>При подаче заявления и сканированных копий документов с использованием Портала заявитель представляет в уп</w:t>
      </w:r>
      <w:r w:rsidR="00AE5AD3" w:rsidRPr="006A1659">
        <w:rPr>
          <w:color w:val="000000" w:themeColor="text1"/>
          <w:sz w:val="28"/>
          <w:szCs w:val="28"/>
        </w:rPr>
        <w:t xml:space="preserve">олномоченный орган </w:t>
      </w:r>
      <w:r w:rsidRPr="006A1659">
        <w:rPr>
          <w:color w:val="000000" w:themeColor="text1"/>
          <w:sz w:val="28"/>
          <w:szCs w:val="28"/>
        </w:rPr>
        <w:t xml:space="preserve">в течение 2 рабочих дней с даты подачи заявления подлинные документы, указанные в подразделе 2.6 раздела </w:t>
      </w:r>
      <w:r w:rsidR="009359D9" w:rsidRPr="006A1659">
        <w:rPr>
          <w:color w:val="000000" w:themeColor="text1"/>
          <w:sz w:val="28"/>
          <w:szCs w:val="28"/>
          <w:lang w:val="en-US"/>
        </w:rPr>
        <w:t>II</w:t>
      </w:r>
      <w:r w:rsidRPr="006A1659">
        <w:rPr>
          <w:color w:val="000000" w:themeColor="text1"/>
          <w:sz w:val="28"/>
          <w:szCs w:val="28"/>
        </w:rPr>
        <w:t xml:space="preserve"> Регламента, для сверки соответствующих документов.</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2.18.</w:t>
      </w:r>
      <w:r w:rsidR="00D165D5" w:rsidRPr="006A1659">
        <w:rPr>
          <w:color w:val="000000" w:themeColor="text1"/>
          <w:sz w:val="28"/>
          <w:szCs w:val="28"/>
        </w:rPr>
        <w:t>2</w:t>
      </w:r>
      <w:r w:rsidRPr="006A1659">
        <w:rPr>
          <w:color w:val="000000" w:themeColor="text1"/>
          <w:sz w:val="28"/>
          <w:szCs w:val="28"/>
        </w:rPr>
        <w:t xml:space="preserve">. Заявителям обеспечивается возможность получения информации о предоставляемой </w:t>
      </w:r>
      <w:r w:rsidR="00574920" w:rsidRPr="006A1659">
        <w:rPr>
          <w:color w:val="000000" w:themeColor="text1"/>
          <w:sz w:val="28"/>
          <w:szCs w:val="28"/>
        </w:rPr>
        <w:t xml:space="preserve">муниципальной </w:t>
      </w:r>
      <w:r w:rsidRPr="006A1659">
        <w:rPr>
          <w:color w:val="000000" w:themeColor="text1"/>
          <w:sz w:val="28"/>
          <w:szCs w:val="28"/>
        </w:rPr>
        <w:t>услуге на Портале.</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6A1659">
        <w:rPr>
          <w:color w:val="000000" w:themeColor="text1"/>
          <w:sz w:val="28"/>
          <w:szCs w:val="28"/>
        </w:rPr>
        <w:t xml:space="preserve">администрацию </w:t>
      </w:r>
      <w:r w:rsidR="00C7031F">
        <w:rPr>
          <w:color w:val="000000" w:themeColor="text1"/>
          <w:sz w:val="28"/>
          <w:szCs w:val="28"/>
        </w:rPr>
        <w:t>Упорненского</w:t>
      </w:r>
      <w:r w:rsidR="00915FDE">
        <w:rPr>
          <w:color w:val="000000" w:themeColor="text1"/>
          <w:sz w:val="28"/>
          <w:szCs w:val="28"/>
        </w:rPr>
        <w:t xml:space="preserve"> сельского поселения Павловского района Краснодарского края</w:t>
      </w:r>
      <w:r w:rsidRPr="006A1659">
        <w:rPr>
          <w:color w:val="000000" w:themeColor="text1"/>
          <w:sz w:val="28"/>
          <w:szCs w:val="28"/>
        </w:rPr>
        <w:t xml:space="preserve"> с перечнем оказываемых </w:t>
      </w:r>
      <w:r w:rsidR="00574920" w:rsidRPr="006A1659">
        <w:rPr>
          <w:color w:val="000000" w:themeColor="text1"/>
          <w:sz w:val="28"/>
          <w:szCs w:val="28"/>
        </w:rPr>
        <w:t xml:space="preserve">муниципальных </w:t>
      </w:r>
      <w:r w:rsidRPr="006A1659">
        <w:rPr>
          <w:color w:val="000000" w:themeColor="text1"/>
          <w:sz w:val="28"/>
          <w:szCs w:val="28"/>
        </w:rPr>
        <w:t xml:space="preserve">услуг и информацией по каждой услуге. </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заявителем запроса и иных документов, необходимых для предоставления </w:t>
      </w:r>
      <w:r w:rsidR="00AE5AD3" w:rsidRPr="006A1659">
        <w:rPr>
          <w:color w:val="000000" w:themeColor="text1"/>
          <w:sz w:val="28"/>
          <w:szCs w:val="28"/>
        </w:rPr>
        <w:t xml:space="preserve">муниципальной </w:t>
      </w:r>
      <w:r w:rsidRPr="006A1659">
        <w:rPr>
          <w:color w:val="000000" w:themeColor="text1"/>
          <w:sz w:val="28"/>
          <w:szCs w:val="28"/>
        </w:rPr>
        <w:t>услуги, и прием таких запросов и документов осуществляется в следующем порядке:</w:t>
      </w:r>
    </w:p>
    <w:p w:rsidR="002B4445" w:rsidRPr="006A1659" w:rsidRDefault="002B4445" w:rsidP="00681016">
      <w:pPr>
        <w:tabs>
          <w:tab w:val="left" w:pos="7560"/>
        </w:tabs>
        <w:ind w:right="-6" w:firstLine="709"/>
        <w:jc w:val="both"/>
        <w:rPr>
          <w:color w:val="000000" w:themeColor="text1"/>
          <w:sz w:val="28"/>
          <w:szCs w:val="28"/>
        </w:rPr>
      </w:pPr>
      <w:r w:rsidRPr="006A1659">
        <w:rPr>
          <w:color w:val="000000" w:themeColor="text1"/>
          <w:sz w:val="28"/>
          <w:szCs w:val="28"/>
        </w:rPr>
        <w:t xml:space="preserve">подача запроса на предоставление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заявителем осуществляется через личный кабинет на Портале;</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6A1659" w:rsidRDefault="002B4445" w:rsidP="00681016">
      <w:pPr>
        <w:tabs>
          <w:tab w:val="left" w:pos="0"/>
        </w:tabs>
        <w:ind w:firstLine="709"/>
        <w:jc w:val="both"/>
        <w:rPr>
          <w:color w:val="000000" w:themeColor="text1"/>
          <w:sz w:val="28"/>
          <w:szCs w:val="28"/>
        </w:rPr>
      </w:pPr>
      <w:r w:rsidRPr="006A1659">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 xml:space="preserve">заявитель, выбрав </w:t>
      </w:r>
      <w:r w:rsidR="00EC531C" w:rsidRPr="006A1659">
        <w:rPr>
          <w:color w:val="000000" w:themeColor="text1"/>
          <w:sz w:val="28"/>
          <w:szCs w:val="28"/>
        </w:rPr>
        <w:t xml:space="preserve">муниципальную </w:t>
      </w:r>
      <w:r w:rsidRPr="006A1659">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6A1659" w:rsidRDefault="002B4445" w:rsidP="00681016">
      <w:pPr>
        <w:ind w:firstLine="709"/>
        <w:jc w:val="both"/>
        <w:rPr>
          <w:color w:val="000000" w:themeColor="text1"/>
          <w:sz w:val="28"/>
          <w:szCs w:val="28"/>
        </w:rPr>
      </w:pPr>
      <w:r w:rsidRPr="006A1659">
        <w:rPr>
          <w:color w:val="000000" w:themeColor="text1"/>
          <w:sz w:val="28"/>
          <w:szCs w:val="28"/>
        </w:rPr>
        <w:t xml:space="preserve">заявление вместе с электронными копиями документов попадает в информационную систему </w:t>
      </w:r>
      <w:r w:rsidR="00EC531C" w:rsidRPr="006A1659">
        <w:rPr>
          <w:color w:val="000000" w:themeColor="text1"/>
          <w:sz w:val="28"/>
          <w:szCs w:val="28"/>
        </w:rPr>
        <w:t>уп</w:t>
      </w:r>
      <w:r w:rsidR="00AE5AD3" w:rsidRPr="006A1659">
        <w:rPr>
          <w:color w:val="000000" w:themeColor="text1"/>
          <w:sz w:val="28"/>
          <w:szCs w:val="28"/>
        </w:rPr>
        <w:t>олномоченного органа</w:t>
      </w:r>
      <w:r w:rsidRPr="006A1659">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Сведения о ходе и результате выполнения запроса о предоставлении </w:t>
      </w:r>
      <w:r w:rsidR="00EC531C" w:rsidRPr="006A1659">
        <w:rPr>
          <w:color w:val="000000" w:themeColor="text1"/>
          <w:sz w:val="28"/>
          <w:szCs w:val="28"/>
        </w:rPr>
        <w:t xml:space="preserve">муниципальной </w:t>
      </w:r>
      <w:r w:rsidRPr="006A1659">
        <w:rPr>
          <w:color w:val="000000" w:themeColor="text1"/>
          <w:sz w:val="28"/>
          <w:szCs w:val="28"/>
        </w:rPr>
        <w:t>услуги в электронном виде заявителю представл</w:t>
      </w:r>
      <w:r w:rsidR="00004089" w:rsidRPr="006A1659">
        <w:rPr>
          <w:color w:val="000000" w:themeColor="text1"/>
          <w:sz w:val="28"/>
          <w:szCs w:val="28"/>
        </w:rPr>
        <w:t>яются</w:t>
      </w:r>
      <w:r w:rsidRPr="006A1659">
        <w:rPr>
          <w:color w:val="000000" w:themeColor="text1"/>
          <w:sz w:val="28"/>
          <w:szCs w:val="28"/>
        </w:rPr>
        <w:t xml:space="preserve"> в виде уведомления в личном кабинете заявителя на Портале.</w:t>
      </w:r>
    </w:p>
    <w:p w:rsidR="002B4445" w:rsidRPr="006A1659" w:rsidRDefault="002B4445" w:rsidP="00681016">
      <w:pPr>
        <w:autoSpaceDE w:val="0"/>
        <w:autoSpaceDN w:val="0"/>
        <w:adjustRightInd w:val="0"/>
        <w:ind w:firstLine="709"/>
        <w:jc w:val="both"/>
        <w:rPr>
          <w:color w:val="000000" w:themeColor="text1"/>
          <w:sz w:val="28"/>
          <w:szCs w:val="28"/>
        </w:rPr>
      </w:pPr>
      <w:r w:rsidRPr="006A1659">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6A1659">
        <w:rPr>
          <w:color w:val="000000" w:themeColor="text1"/>
          <w:sz w:val="28"/>
          <w:szCs w:val="28"/>
        </w:rPr>
        <w:t>раздела 2</w:t>
      </w:r>
      <w:r w:rsidRPr="006A1659">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681016">
      <w:pPr>
        <w:autoSpaceDE w:val="0"/>
        <w:autoSpaceDN w:val="0"/>
        <w:adjustRightInd w:val="0"/>
        <w:jc w:val="center"/>
        <w:outlineLvl w:val="1"/>
        <w:rPr>
          <w:color w:val="000000" w:themeColor="text1"/>
          <w:sz w:val="28"/>
          <w:szCs w:val="28"/>
        </w:rPr>
      </w:pPr>
    </w:p>
    <w:p w:rsidR="00004089" w:rsidRPr="006A1659" w:rsidRDefault="00004089" w:rsidP="00681016">
      <w:pPr>
        <w:widowControl w:val="0"/>
        <w:autoSpaceDE w:val="0"/>
        <w:autoSpaceDN w:val="0"/>
        <w:adjustRightInd w:val="0"/>
        <w:ind w:firstLine="720"/>
        <w:jc w:val="center"/>
        <w:outlineLvl w:val="1"/>
        <w:rPr>
          <w:color w:val="000000" w:themeColor="text1"/>
          <w:sz w:val="28"/>
          <w:szCs w:val="28"/>
        </w:rPr>
      </w:pPr>
      <w:r w:rsidRPr="006A1659">
        <w:rPr>
          <w:color w:val="000000" w:themeColor="text1"/>
          <w:sz w:val="28"/>
          <w:szCs w:val="28"/>
        </w:rPr>
        <w:t xml:space="preserve">Раздел III. СОСТАВ, ПОСЛЕДОВАТЕЛЬНОСТЬ И СРОКИ </w:t>
      </w:r>
      <w:r w:rsidR="000B33D0" w:rsidRPr="006A1659">
        <w:rPr>
          <w:color w:val="000000" w:themeColor="text1"/>
          <w:sz w:val="28"/>
          <w:szCs w:val="28"/>
        </w:rPr>
        <w:br/>
      </w:r>
      <w:r w:rsidRPr="006A1659">
        <w:rPr>
          <w:color w:val="000000" w:themeColor="text1"/>
          <w:sz w:val="28"/>
          <w:szCs w:val="28"/>
        </w:rPr>
        <w:t xml:space="preserve">ВЫПОЛНЕНИЯ АДМИНИСТРАТИВНЫХ ПРОЦЕДУР, ТРЕБОВАНИЯ </w:t>
      </w:r>
      <w:r w:rsidR="000B33D0" w:rsidRPr="006A1659">
        <w:rPr>
          <w:color w:val="000000" w:themeColor="text1"/>
          <w:sz w:val="28"/>
          <w:szCs w:val="28"/>
        </w:rPr>
        <w:br/>
      </w:r>
      <w:r w:rsidRPr="006A1659">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6A1659" w:rsidRDefault="00004089" w:rsidP="00681016">
      <w:pPr>
        <w:autoSpaceDE w:val="0"/>
        <w:autoSpaceDN w:val="0"/>
        <w:adjustRightInd w:val="0"/>
        <w:jc w:val="both"/>
        <w:outlineLvl w:val="1"/>
        <w:rPr>
          <w:color w:val="000000" w:themeColor="text1"/>
          <w:sz w:val="28"/>
          <w:szCs w:val="28"/>
        </w:rPr>
      </w:pPr>
      <w:bookmarkStart w:id="12" w:name="Par343"/>
      <w:bookmarkEnd w:id="12"/>
    </w:p>
    <w:p w:rsidR="00397F4E" w:rsidRPr="006A1659" w:rsidRDefault="001B2904" w:rsidP="00681016">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1</w:t>
      </w:r>
      <w:r w:rsidR="00ED4794">
        <w:rPr>
          <w:color w:val="000000" w:themeColor="text1"/>
          <w:sz w:val="28"/>
          <w:szCs w:val="28"/>
        </w:rPr>
        <w:t xml:space="preserve">. Состав и последовательность </w:t>
      </w:r>
      <w:r w:rsidR="00ED4794" w:rsidRPr="006A1659">
        <w:rPr>
          <w:color w:val="000000" w:themeColor="text1"/>
          <w:sz w:val="28"/>
          <w:szCs w:val="28"/>
        </w:rPr>
        <w:t>административных процедур</w:t>
      </w:r>
    </w:p>
    <w:p w:rsidR="00004089" w:rsidRPr="006A1659" w:rsidRDefault="00004089" w:rsidP="00681016">
      <w:pPr>
        <w:autoSpaceDE w:val="0"/>
        <w:autoSpaceDN w:val="0"/>
        <w:adjustRightInd w:val="0"/>
        <w:ind w:firstLine="851"/>
        <w:jc w:val="both"/>
        <w:outlineLvl w:val="1"/>
        <w:rPr>
          <w:color w:val="000000" w:themeColor="text1"/>
          <w:sz w:val="28"/>
          <w:szCs w:val="28"/>
        </w:rPr>
      </w:pPr>
    </w:p>
    <w:p w:rsidR="00B97248" w:rsidRPr="00B97248" w:rsidRDefault="00B97248" w:rsidP="00681016">
      <w:pPr>
        <w:autoSpaceDE w:val="0"/>
        <w:autoSpaceDN w:val="0"/>
        <w:adjustRightInd w:val="0"/>
        <w:ind w:firstLine="709"/>
        <w:jc w:val="both"/>
        <w:rPr>
          <w:color w:val="000000" w:themeColor="text1"/>
          <w:sz w:val="28"/>
          <w:szCs w:val="28"/>
        </w:rPr>
      </w:pPr>
      <w:r w:rsidRPr="00B97248">
        <w:rPr>
          <w:color w:val="000000" w:themeColor="text1"/>
          <w:sz w:val="28"/>
          <w:szCs w:val="28"/>
        </w:rPr>
        <w:t xml:space="preserve">Организация предоставления Муниципальной услуги </w:t>
      </w:r>
      <w:r w:rsidR="00885696">
        <w:rPr>
          <w:color w:val="000000" w:themeColor="text1"/>
          <w:sz w:val="28"/>
          <w:szCs w:val="28"/>
        </w:rPr>
        <w:t>уполномоченным органом</w:t>
      </w:r>
      <w:r w:rsidRPr="00B97248">
        <w:rPr>
          <w:color w:val="000000" w:themeColor="text1"/>
          <w:sz w:val="28"/>
          <w:szCs w:val="28"/>
        </w:rPr>
        <w:t xml:space="preserve"> включает в себя следующие административные процедуры:</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прием от заявителя документов;</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первичная проверка документов;</w:t>
      </w:r>
    </w:p>
    <w:p w:rsidR="00AD5FE8" w:rsidRPr="00AD5FE8"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рассмотрение документов;</w:t>
      </w:r>
    </w:p>
    <w:p w:rsidR="008B3011" w:rsidRDefault="00AD5FE8" w:rsidP="00681016">
      <w:pPr>
        <w:autoSpaceDE w:val="0"/>
        <w:autoSpaceDN w:val="0"/>
        <w:adjustRightInd w:val="0"/>
        <w:ind w:firstLine="709"/>
        <w:jc w:val="both"/>
        <w:rPr>
          <w:color w:val="000000" w:themeColor="text1"/>
          <w:sz w:val="28"/>
          <w:szCs w:val="28"/>
        </w:rPr>
      </w:pPr>
      <w:r w:rsidRPr="00AD5FE8">
        <w:rPr>
          <w:color w:val="000000" w:themeColor="text1"/>
          <w:sz w:val="28"/>
          <w:szCs w:val="28"/>
        </w:rPr>
        <w:t>- предоставление муниципальной услуги</w:t>
      </w:r>
      <w:r w:rsidR="00815256">
        <w:rPr>
          <w:color w:val="000000" w:themeColor="text1"/>
          <w:sz w:val="28"/>
          <w:szCs w:val="28"/>
        </w:rPr>
        <w:t xml:space="preserve"> или</w:t>
      </w:r>
      <w:r w:rsidRPr="00AD5FE8">
        <w:rPr>
          <w:color w:val="000000" w:themeColor="text1"/>
          <w:sz w:val="28"/>
          <w:szCs w:val="28"/>
        </w:rPr>
        <w:t xml:space="preserve"> отказ в предоставлении муниципальной услуги</w:t>
      </w:r>
      <w:r w:rsidR="008B3011" w:rsidRPr="008B3011">
        <w:rPr>
          <w:color w:val="000000" w:themeColor="text1"/>
          <w:sz w:val="28"/>
          <w:szCs w:val="28"/>
        </w:rPr>
        <w:t>.</w:t>
      </w:r>
    </w:p>
    <w:p w:rsidR="00534F07" w:rsidRPr="006A1659" w:rsidRDefault="00534F07"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Последовательность административных процедур при предоставлении </w:t>
      </w:r>
      <w:r w:rsidR="00FC2CE3" w:rsidRPr="006A1659">
        <w:rPr>
          <w:color w:val="000000" w:themeColor="text1"/>
          <w:sz w:val="28"/>
          <w:szCs w:val="28"/>
        </w:rPr>
        <w:t xml:space="preserve">муниципальной </w:t>
      </w:r>
      <w:r w:rsidRPr="006A1659">
        <w:rPr>
          <w:color w:val="000000" w:themeColor="text1"/>
          <w:sz w:val="28"/>
          <w:szCs w:val="28"/>
        </w:rPr>
        <w:t xml:space="preserve">услуги отражена в блок-схеме (приложение № </w:t>
      </w:r>
      <w:r w:rsidR="00FC2CE3" w:rsidRPr="006A1659">
        <w:rPr>
          <w:color w:val="000000" w:themeColor="text1"/>
          <w:sz w:val="28"/>
          <w:szCs w:val="28"/>
        </w:rPr>
        <w:t>3</w:t>
      </w:r>
      <w:r w:rsidRPr="006A1659">
        <w:rPr>
          <w:color w:val="000000" w:themeColor="text1"/>
          <w:sz w:val="28"/>
          <w:szCs w:val="28"/>
        </w:rPr>
        <w:t xml:space="preserve"> к Регламенту).</w:t>
      </w:r>
    </w:p>
    <w:p w:rsidR="00A15F7D" w:rsidRPr="006A1659" w:rsidRDefault="00A15F7D" w:rsidP="00681016">
      <w:pPr>
        <w:autoSpaceDE w:val="0"/>
        <w:autoSpaceDN w:val="0"/>
        <w:adjustRightInd w:val="0"/>
        <w:jc w:val="center"/>
        <w:outlineLvl w:val="1"/>
        <w:rPr>
          <w:color w:val="000000" w:themeColor="text1"/>
          <w:sz w:val="28"/>
          <w:szCs w:val="28"/>
        </w:rPr>
      </w:pPr>
    </w:p>
    <w:p w:rsidR="00397F4E" w:rsidRPr="006A1659" w:rsidRDefault="001B2904" w:rsidP="00ED4794">
      <w:pPr>
        <w:autoSpaceDE w:val="0"/>
        <w:autoSpaceDN w:val="0"/>
        <w:adjustRightInd w:val="0"/>
        <w:jc w:val="center"/>
        <w:outlineLvl w:val="1"/>
        <w:rPr>
          <w:color w:val="000000" w:themeColor="text1"/>
          <w:sz w:val="28"/>
          <w:szCs w:val="28"/>
        </w:rPr>
      </w:pPr>
      <w:r w:rsidRPr="006A1659">
        <w:rPr>
          <w:color w:val="000000" w:themeColor="text1"/>
          <w:sz w:val="28"/>
          <w:szCs w:val="28"/>
        </w:rPr>
        <w:t xml:space="preserve">Подраздел </w:t>
      </w:r>
      <w:r w:rsidR="00C83DDE" w:rsidRPr="006A1659">
        <w:rPr>
          <w:color w:val="000000" w:themeColor="text1"/>
          <w:sz w:val="28"/>
          <w:szCs w:val="28"/>
        </w:rPr>
        <w:t>3.</w:t>
      </w:r>
      <w:r w:rsidRPr="006A1659">
        <w:rPr>
          <w:color w:val="000000" w:themeColor="text1"/>
          <w:sz w:val="28"/>
          <w:szCs w:val="28"/>
        </w:rPr>
        <w:t>2</w:t>
      </w:r>
      <w:r w:rsidR="007425C8"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оследовательность выполнения административных процедур</w:t>
      </w:r>
    </w:p>
    <w:p w:rsidR="00397F4E" w:rsidRPr="006A1659" w:rsidRDefault="00397F4E" w:rsidP="00681016">
      <w:pPr>
        <w:autoSpaceDE w:val="0"/>
        <w:autoSpaceDN w:val="0"/>
        <w:adjustRightInd w:val="0"/>
        <w:ind w:firstLine="851"/>
        <w:jc w:val="center"/>
        <w:outlineLvl w:val="1"/>
        <w:rPr>
          <w:b/>
          <w:color w:val="000000" w:themeColor="text1"/>
          <w:sz w:val="28"/>
          <w:szCs w:val="28"/>
        </w:rPr>
      </w:pPr>
    </w:p>
    <w:p w:rsidR="0001300B" w:rsidRPr="006A1659" w:rsidRDefault="00F74908" w:rsidP="00681016">
      <w:pPr>
        <w:ind w:firstLine="709"/>
        <w:jc w:val="both"/>
        <w:rPr>
          <w:color w:val="000000" w:themeColor="text1"/>
          <w:sz w:val="28"/>
          <w:szCs w:val="28"/>
        </w:rPr>
      </w:pPr>
      <w:r w:rsidRPr="006A1659">
        <w:rPr>
          <w:color w:val="000000" w:themeColor="text1"/>
          <w:sz w:val="28"/>
          <w:szCs w:val="28"/>
        </w:rPr>
        <w:t xml:space="preserve">3.2.1. </w:t>
      </w:r>
      <w:r w:rsidR="00AD5FE8">
        <w:rPr>
          <w:color w:val="000000" w:themeColor="text1"/>
          <w:sz w:val="28"/>
          <w:szCs w:val="28"/>
        </w:rPr>
        <w:t>П</w:t>
      </w:r>
      <w:r w:rsidR="00AD5FE8" w:rsidRPr="00AD5FE8">
        <w:rPr>
          <w:color w:val="000000" w:themeColor="text1"/>
          <w:sz w:val="28"/>
          <w:szCs w:val="28"/>
        </w:rPr>
        <w:t>рием от заявителя документов</w:t>
      </w:r>
      <w:r w:rsidR="0001300B" w:rsidRPr="006A1659">
        <w:rPr>
          <w:color w:val="000000" w:themeColor="text1"/>
          <w:sz w:val="28"/>
          <w:szCs w:val="28"/>
        </w:rPr>
        <w:t>.</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Основанием для начала предоставления Муниципальной услуги является:</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личное обращение заявителя (его представителя, до</w:t>
      </w:r>
      <w:r w:rsidR="00900AE2">
        <w:rPr>
          <w:color w:val="000000" w:themeColor="text1"/>
          <w:sz w:val="28"/>
          <w:szCs w:val="28"/>
        </w:rPr>
        <w:t>веренного л</w:t>
      </w:r>
      <w:r w:rsidR="003A45C0">
        <w:rPr>
          <w:color w:val="000000" w:themeColor="text1"/>
          <w:sz w:val="28"/>
          <w:szCs w:val="28"/>
        </w:rPr>
        <w:t xml:space="preserve">ица) в администрацию </w:t>
      </w:r>
      <w:r w:rsidR="00C7031F">
        <w:rPr>
          <w:color w:val="000000" w:themeColor="text1"/>
          <w:sz w:val="28"/>
          <w:szCs w:val="28"/>
        </w:rPr>
        <w:t>Упорненского</w:t>
      </w:r>
      <w:r w:rsidR="00915FDE">
        <w:rPr>
          <w:color w:val="000000" w:themeColor="text1"/>
          <w:sz w:val="28"/>
          <w:szCs w:val="28"/>
        </w:rPr>
        <w:t xml:space="preserve"> сельского поселения Павловского района</w:t>
      </w:r>
    </w:p>
    <w:p w:rsidR="00043A40" w:rsidRP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почтой;</w:t>
      </w:r>
    </w:p>
    <w:p w:rsidR="00043A40" w:rsidRDefault="00043A40" w:rsidP="00681016">
      <w:pPr>
        <w:autoSpaceDE w:val="0"/>
        <w:autoSpaceDN w:val="0"/>
        <w:adjustRightInd w:val="0"/>
        <w:ind w:firstLine="709"/>
        <w:jc w:val="both"/>
        <w:rPr>
          <w:color w:val="000000" w:themeColor="text1"/>
          <w:sz w:val="28"/>
          <w:szCs w:val="28"/>
        </w:rPr>
      </w:pPr>
      <w:r w:rsidRPr="00043A40">
        <w:rPr>
          <w:color w:val="000000" w:themeColor="text1"/>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в случае представления заявителем документов, предусмотренных </w:t>
      </w:r>
      <w:hyperlink r:id="rId23" w:history="1">
        <w:r w:rsidRPr="006A1659">
          <w:rPr>
            <w:color w:val="000000" w:themeColor="text1"/>
            <w:sz w:val="28"/>
            <w:szCs w:val="28"/>
          </w:rPr>
          <w:t>пунктами 1</w:t>
        </w:r>
      </w:hyperlink>
      <w:r w:rsidRPr="006A1659">
        <w:rPr>
          <w:color w:val="000000" w:themeColor="text1"/>
          <w:sz w:val="28"/>
          <w:szCs w:val="28"/>
        </w:rPr>
        <w:t xml:space="preserve"> </w:t>
      </w:r>
      <w:r w:rsidR="005B27D6" w:rsidRPr="006A1659">
        <w:rPr>
          <w:color w:val="000000" w:themeColor="text1"/>
          <w:sz w:val="28"/>
          <w:szCs w:val="28"/>
        </w:rPr>
        <w:t xml:space="preserve">– </w:t>
      </w:r>
      <w:hyperlink r:id="rId24" w:history="1">
        <w:r w:rsidRPr="006A1659">
          <w:rPr>
            <w:color w:val="000000" w:themeColor="text1"/>
            <w:sz w:val="28"/>
            <w:szCs w:val="28"/>
          </w:rPr>
          <w:t>7</w:t>
        </w:r>
      </w:hyperlink>
      <w:r w:rsidRPr="006A1659">
        <w:rPr>
          <w:color w:val="000000" w:themeColor="text1"/>
          <w:sz w:val="28"/>
          <w:szCs w:val="28"/>
        </w:rPr>
        <w:t xml:space="preserve">, </w:t>
      </w:r>
      <w:hyperlink r:id="rId25" w:history="1">
        <w:r w:rsidRPr="006A1659">
          <w:rPr>
            <w:color w:val="000000" w:themeColor="text1"/>
            <w:sz w:val="28"/>
            <w:szCs w:val="28"/>
          </w:rPr>
          <w:t>9</w:t>
        </w:r>
      </w:hyperlink>
      <w:r w:rsidRPr="006A1659">
        <w:rPr>
          <w:color w:val="000000" w:themeColor="text1"/>
          <w:sz w:val="28"/>
          <w:szCs w:val="28"/>
        </w:rPr>
        <w:t xml:space="preserve">, </w:t>
      </w:r>
      <w:hyperlink r:id="rId26" w:history="1">
        <w:r w:rsidRPr="006A1659">
          <w:rPr>
            <w:color w:val="000000" w:themeColor="text1"/>
            <w:sz w:val="28"/>
            <w:szCs w:val="28"/>
          </w:rPr>
          <w:t>10</w:t>
        </w:r>
      </w:hyperlink>
      <w:r w:rsidRPr="006A1659">
        <w:rPr>
          <w:color w:val="000000" w:themeColor="text1"/>
          <w:sz w:val="28"/>
          <w:szCs w:val="28"/>
        </w:rPr>
        <w:t xml:space="preserve">, </w:t>
      </w:r>
      <w:hyperlink r:id="rId27" w:history="1">
        <w:r w:rsidRPr="006A1659">
          <w:rPr>
            <w:color w:val="000000" w:themeColor="text1"/>
            <w:sz w:val="28"/>
            <w:szCs w:val="28"/>
          </w:rPr>
          <w:t>14</w:t>
        </w:r>
      </w:hyperlink>
      <w:r w:rsidRPr="006A1659">
        <w:rPr>
          <w:color w:val="000000" w:themeColor="text1"/>
          <w:sz w:val="28"/>
          <w:szCs w:val="28"/>
        </w:rPr>
        <w:t xml:space="preserve">, </w:t>
      </w:r>
      <w:hyperlink r:id="rId28" w:history="1">
        <w:r w:rsidRPr="006A1659">
          <w:rPr>
            <w:color w:val="000000" w:themeColor="text1"/>
            <w:sz w:val="28"/>
            <w:szCs w:val="28"/>
          </w:rPr>
          <w:t>17</w:t>
        </w:r>
      </w:hyperlink>
      <w:r w:rsidRPr="006A1659">
        <w:rPr>
          <w:color w:val="000000" w:themeColor="text1"/>
          <w:sz w:val="28"/>
          <w:szCs w:val="28"/>
        </w:rPr>
        <w:t xml:space="preserve"> и </w:t>
      </w:r>
      <w:hyperlink r:id="rId29" w:history="1">
        <w:r w:rsidRPr="006A1659">
          <w:rPr>
            <w:color w:val="000000" w:themeColor="text1"/>
            <w:sz w:val="28"/>
            <w:szCs w:val="28"/>
          </w:rPr>
          <w:t>18 части 6 статьи 7</w:t>
        </w:r>
      </w:hyperlink>
      <w:r w:rsidRPr="006A1659">
        <w:rPr>
          <w:color w:val="000000" w:themeColor="text1"/>
          <w:sz w:val="28"/>
          <w:szCs w:val="28"/>
        </w:rPr>
        <w:t xml:space="preserve"> Федерального закона от 27</w:t>
      </w:r>
      <w:r w:rsidR="005B27D6" w:rsidRPr="006A1659">
        <w:rPr>
          <w:color w:val="000000" w:themeColor="text1"/>
          <w:sz w:val="28"/>
          <w:szCs w:val="28"/>
        </w:rPr>
        <w:t xml:space="preserve"> июля </w:t>
      </w:r>
      <w:r w:rsidRPr="006A1659">
        <w:rPr>
          <w:color w:val="000000" w:themeColor="text1"/>
          <w:sz w:val="28"/>
          <w:szCs w:val="28"/>
        </w:rPr>
        <w:t>2010</w:t>
      </w:r>
      <w:r w:rsidR="005B27D6" w:rsidRPr="006A1659">
        <w:rPr>
          <w:color w:val="000000" w:themeColor="text1"/>
          <w:sz w:val="28"/>
          <w:szCs w:val="28"/>
        </w:rPr>
        <w:t xml:space="preserve"> года № </w:t>
      </w:r>
      <w:r w:rsidRPr="006A1659">
        <w:rPr>
          <w:color w:val="000000" w:themeColor="text1"/>
          <w:sz w:val="28"/>
          <w:szCs w:val="28"/>
        </w:rPr>
        <w:t xml:space="preserve">210-ФЗ </w:t>
      </w:r>
      <w:r w:rsidR="005B27D6" w:rsidRPr="006A1659">
        <w:rPr>
          <w:color w:val="000000" w:themeColor="text1"/>
          <w:sz w:val="28"/>
          <w:szCs w:val="28"/>
        </w:rPr>
        <w:t>«</w:t>
      </w:r>
      <w:r w:rsidRPr="006A1659">
        <w:rPr>
          <w:color w:val="000000" w:themeColor="text1"/>
          <w:sz w:val="28"/>
          <w:szCs w:val="28"/>
        </w:rPr>
        <w:t>Об организации предоставления государственных и муниципальных услуг</w:t>
      </w:r>
      <w:r w:rsidR="005B27D6" w:rsidRPr="006A1659">
        <w:rPr>
          <w:color w:val="000000" w:themeColor="text1"/>
          <w:sz w:val="28"/>
          <w:szCs w:val="28"/>
        </w:rPr>
        <w:t>»</w:t>
      </w:r>
      <w:r w:rsidRPr="006A1659">
        <w:rPr>
          <w:color w:val="000000" w:themeColor="text1"/>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sidRPr="006A1659">
        <w:rPr>
          <w:color w:val="000000" w:themeColor="text1"/>
          <w:sz w:val="28"/>
          <w:szCs w:val="28"/>
        </w:rPr>
        <w:t>«</w:t>
      </w:r>
      <w:r w:rsidRPr="006A1659">
        <w:rPr>
          <w:color w:val="000000" w:themeColor="text1"/>
          <w:sz w:val="28"/>
          <w:szCs w:val="28"/>
        </w:rPr>
        <w:t>копия верна</w:t>
      </w:r>
      <w:r w:rsidR="005B27D6" w:rsidRPr="006A1659">
        <w:rPr>
          <w:color w:val="000000" w:themeColor="text1"/>
          <w:sz w:val="28"/>
          <w:szCs w:val="28"/>
        </w:rPr>
        <w:t>»</w:t>
      </w:r>
      <w:r w:rsidRPr="006A1659">
        <w:rPr>
          <w:color w:val="000000" w:themeColor="text1"/>
          <w:sz w:val="28"/>
          <w:szCs w:val="28"/>
        </w:rPr>
        <w:t>;</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lastRenderedPageBreak/>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6A1659">
        <w:rPr>
          <w:color w:val="000000" w:themeColor="text1"/>
          <w:sz w:val="28"/>
          <w:szCs w:val="28"/>
        </w:rPr>
        <w:t xml:space="preserve">– </w:t>
      </w:r>
      <w:r w:rsidRPr="006A1659">
        <w:rPr>
          <w:color w:val="000000" w:themeColor="text1"/>
          <w:sz w:val="28"/>
          <w:szCs w:val="28"/>
        </w:rPr>
        <w:t>расписку об отказе в приеме документов.</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 сроке предоставления муниципальной услуги;</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о возможности отказа в предоставлении муниципальной услуги.</w:t>
      </w:r>
    </w:p>
    <w:p w:rsidR="0001300B" w:rsidRPr="006A1659" w:rsidRDefault="0001300B"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3.2.1.2. В случае обращения заявителя для предоставления муниципальной услуги через </w:t>
      </w:r>
      <w:r w:rsidR="00B37A37" w:rsidRPr="006A1659">
        <w:rPr>
          <w:color w:val="000000" w:themeColor="text1"/>
          <w:sz w:val="28"/>
          <w:szCs w:val="28"/>
        </w:rPr>
        <w:t xml:space="preserve">Портал </w:t>
      </w:r>
      <w:r w:rsidRPr="006A1659">
        <w:rPr>
          <w:color w:val="000000" w:themeColor="text1"/>
          <w:sz w:val="28"/>
          <w:szCs w:val="28"/>
        </w:rPr>
        <w:t>заявление и сканированные копии документов, указанны</w:t>
      </w:r>
      <w:r w:rsidR="00B37A37" w:rsidRPr="006A1659">
        <w:rPr>
          <w:color w:val="000000" w:themeColor="text1"/>
          <w:sz w:val="28"/>
          <w:szCs w:val="28"/>
        </w:rPr>
        <w:t xml:space="preserve">е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B37A37" w:rsidRPr="006A1659">
        <w:rPr>
          <w:color w:val="000000" w:themeColor="text1"/>
          <w:sz w:val="28"/>
          <w:szCs w:val="28"/>
        </w:rPr>
        <w:t xml:space="preserve"> Регламента</w:t>
      </w:r>
      <w:r w:rsidRPr="006A1659">
        <w:rPr>
          <w:color w:val="000000" w:themeColor="text1"/>
          <w:sz w:val="28"/>
          <w:szCs w:val="28"/>
        </w:rPr>
        <w:t>, направляются в уп</w:t>
      </w:r>
      <w:r w:rsidR="005D1E7B" w:rsidRPr="006A1659">
        <w:rPr>
          <w:color w:val="000000" w:themeColor="text1"/>
          <w:sz w:val="28"/>
          <w:szCs w:val="28"/>
        </w:rPr>
        <w:t xml:space="preserve">олномоченный орган </w:t>
      </w:r>
      <w:r w:rsidRPr="006A1659">
        <w:rPr>
          <w:color w:val="000000" w:themeColor="text1"/>
          <w:sz w:val="28"/>
          <w:szCs w:val="28"/>
        </w:rPr>
        <w:t>в электронной форме.</w:t>
      </w:r>
    </w:p>
    <w:p w:rsidR="00AE15E0" w:rsidRPr="006A1659" w:rsidRDefault="00AE15E0"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Обращение за получением </w:t>
      </w:r>
      <w:r w:rsidR="007F3A36" w:rsidRPr="006A1659">
        <w:rPr>
          <w:color w:val="000000" w:themeColor="text1"/>
          <w:sz w:val="28"/>
          <w:szCs w:val="28"/>
        </w:rPr>
        <w:t xml:space="preserve">муниципальной </w:t>
      </w:r>
      <w:r w:rsidRPr="006A1659">
        <w:rPr>
          <w:color w:val="000000" w:themeColor="text1"/>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6A1659">
        <w:rPr>
          <w:rStyle w:val="link"/>
          <w:color w:val="000000" w:themeColor="text1"/>
          <w:sz w:val="28"/>
          <w:szCs w:val="28"/>
        </w:rPr>
        <w:t>Федеральных законов</w:t>
      </w:r>
      <w:r w:rsidRPr="006A1659">
        <w:rPr>
          <w:color w:val="000000" w:themeColor="text1"/>
          <w:sz w:val="28"/>
          <w:szCs w:val="28"/>
        </w:rPr>
        <w:t xml:space="preserve"> </w:t>
      </w:r>
      <w:r w:rsidR="005335A8" w:rsidRPr="006A1659">
        <w:rPr>
          <w:color w:val="000000" w:themeColor="text1"/>
          <w:sz w:val="28"/>
          <w:szCs w:val="28"/>
        </w:rPr>
        <w:t xml:space="preserve">от 27 июля 2010 года </w:t>
      </w:r>
      <w:r w:rsidR="00207C54" w:rsidRPr="006A1659">
        <w:rPr>
          <w:color w:val="000000" w:themeColor="text1"/>
          <w:sz w:val="28"/>
          <w:szCs w:val="28"/>
        </w:rPr>
        <w:t xml:space="preserve">№ 210-ФЗ </w:t>
      </w:r>
      <w:r w:rsidRPr="006A1659">
        <w:rPr>
          <w:color w:val="000000" w:themeColor="text1"/>
          <w:sz w:val="28"/>
          <w:szCs w:val="28"/>
        </w:rPr>
        <w:t>«Об организации предоставления государственных и муниципальных услуг»</w:t>
      </w:r>
      <w:r w:rsidR="00207C54" w:rsidRPr="006A1659">
        <w:rPr>
          <w:color w:val="000000" w:themeColor="text1"/>
          <w:sz w:val="28"/>
          <w:szCs w:val="28"/>
        </w:rPr>
        <w:t xml:space="preserve"> и </w:t>
      </w:r>
      <w:r w:rsidR="005D0FD7" w:rsidRPr="006A1659">
        <w:rPr>
          <w:color w:val="000000" w:themeColor="text1"/>
          <w:sz w:val="28"/>
          <w:szCs w:val="28"/>
        </w:rPr>
        <w:t xml:space="preserve">от </w:t>
      </w:r>
      <w:r w:rsidR="00207C54" w:rsidRPr="006A1659">
        <w:rPr>
          <w:color w:val="000000" w:themeColor="text1"/>
          <w:sz w:val="28"/>
          <w:szCs w:val="28"/>
        </w:rPr>
        <w:t>6 апреля 2011 года № 63-ФЗ «Об электронной подписи»</w:t>
      </w:r>
      <w:r w:rsidRPr="006A1659">
        <w:rPr>
          <w:color w:val="000000" w:themeColor="text1"/>
          <w:sz w:val="28"/>
          <w:szCs w:val="28"/>
        </w:rPr>
        <w:t>.</w:t>
      </w:r>
    </w:p>
    <w:p w:rsidR="00AE15E0" w:rsidRPr="006A1659" w:rsidRDefault="00AE15E0" w:rsidP="00681016">
      <w:pPr>
        <w:tabs>
          <w:tab w:val="left" w:pos="7560"/>
        </w:tabs>
        <w:ind w:right="-6" w:firstLine="709"/>
        <w:jc w:val="both"/>
        <w:rPr>
          <w:color w:val="000000" w:themeColor="text1"/>
          <w:sz w:val="28"/>
          <w:szCs w:val="28"/>
        </w:rPr>
      </w:pPr>
      <w:r w:rsidRPr="006A1659">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6A1659">
        <w:rPr>
          <w:color w:val="000000" w:themeColor="text1"/>
          <w:sz w:val="28"/>
          <w:szCs w:val="28"/>
        </w:rPr>
        <w:t xml:space="preserve"> муниципальной </w:t>
      </w:r>
      <w:r w:rsidRPr="006A1659">
        <w:rPr>
          <w:color w:val="000000" w:themeColor="text1"/>
          <w:sz w:val="28"/>
          <w:szCs w:val="28"/>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A1659">
        <w:rPr>
          <w:rStyle w:val="link"/>
          <w:color w:val="000000" w:themeColor="text1"/>
          <w:sz w:val="28"/>
          <w:szCs w:val="28"/>
        </w:rPr>
        <w:t>постановлением</w:t>
      </w:r>
      <w:r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A74B6" w:rsidRPr="006A1659" w:rsidRDefault="007A5935" w:rsidP="00681016">
      <w:pPr>
        <w:tabs>
          <w:tab w:val="left" w:pos="7560"/>
        </w:tabs>
        <w:ind w:right="-6" w:firstLine="709"/>
        <w:jc w:val="both"/>
        <w:rPr>
          <w:color w:val="000000" w:themeColor="text1"/>
          <w:sz w:val="28"/>
          <w:szCs w:val="28"/>
        </w:rPr>
      </w:pPr>
      <w:r w:rsidRPr="006A1659">
        <w:rPr>
          <w:color w:val="000000" w:themeColor="text1"/>
          <w:sz w:val="28"/>
          <w:szCs w:val="28"/>
        </w:rPr>
        <w:t>В</w:t>
      </w:r>
      <w:r w:rsidR="0088413D" w:rsidRPr="006A1659">
        <w:rPr>
          <w:color w:val="000000" w:themeColor="text1"/>
          <w:sz w:val="28"/>
          <w:szCs w:val="28"/>
        </w:rPr>
        <w:t xml:space="preserve"> случае поступления заявления и документов, указанных в подразделе 2.6 </w:t>
      </w:r>
      <w:r w:rsidR="009359D9" w:rsidRPr="006A1659">
        <w:rPr>
          <w:color w:val="000000" w:themeColor="text1"/>
          <w:sz w:val="28"/>
          <w:szCs w:val="28"/>
        </w:rPr>
        <w:t xml:space="preserve">раздела </w:t>
      </w:r>
      <w:r w:rsidR="00C77B8B" w:rsidRPr="006A1659">
        <w:rPr>
          <w:color w:val="000000" w:themeColor="text1"/>
          <w:sz w:val="28"/>
          <w:szCs w:val="28"/>
          <w:lang w:val="en-US"/>
        </w:rPr>
        <w:t>II</w:t>
      </w:r>
      <w:r w:rsidR="0088413D" w:rsidRPr="006A1659">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w:t>
      </w:r>
      <w:r w:rsidR="005A74B6"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6A1659">
        <w:rPr>
          <w:color w:val="000000" w:themeColor="text1"/>
          <w:sz w:val="28"/>
          <w:szCs w:val="28"/>
        </w:rPr>
        <w:t xml:space="preserve">. </w:t>
      </w:r>
    </w:p>
    <w:p w:rsidR="0088413D" w:rsidRDefault="005A74B6" w:rsidP="00681016">
      <w:pPr>
        <w:tabs>
          <w:tab w:val="left" w:pos="7560"/>
        </w:tabs>
        <w:ind w:right="-6" w:firstLine="709"/>
        <w:jc w:val="both"/>
        <w:rPr>
          <w:color w:val="000000" w:themeColor="text1"/>
          <w:sz w:val="28"/>
          <w:szCs w:val="28"/>
        </w:rPr>
      </w:pPr>
      <w:r w:rsidRPr="006A1659">
        <w:rPr>
          <w:color w:val="000000" w:themeColor="text1"/>
          <w:sz w:val="28"/>
          <w:szCs w:val="28"/>
        </w:rPr>
        <w:t>Е</w:t>
      </w:r>
      <w:r w:rsidR="0088413D" w:rsidRPr="006A1659">
        <w:rPr>
          <w:color w:val="000000" w:themeColor="text1"/>
          <w:sz w:val="28"/>
          <w:szCs w:val="28"/>
        </w:rPr>
        <w:t xml:space="preserve">сли в ходе проверки действительности усиленной квалифицированной электронной подписи </w:t>
      </w:r>
      <w:r w:rsidRPr="006A1659">
        <w:rPr>
          <w:color w:val="000000" w:themeColor="text1"/>
          <w:sz w:val="28"/>
          <w:szCs w:val="28"/>
        </w:rPr>
        <w:t xml:space="preserve">должностное лицо уполномоченного органа </w:t>
      </w:r>
      <w:r w:rsidR="0088413D" w:rsidRPr="006A1659">
        <w:rPr>
          <w:color w:val="000000" w:themeColor="text1"/>
          <w:sz w:val="28"/>
          <w:szCs w:val="28"/>
        </w:rPr>
        <w:t xml:space="preserve">выявит несоблюдение ее действительности, возвращает заявителю по электронной </w:t>
      </w:r>
      <w:r w:rsidR="0088413D" w:rsidRPr="006A1659">
        <w:rPr>
          <w:color w:val="000000" w:themeColor="text1"/>
          <w:sz w:val="28"/>
          <w:szCs w:val="28"/>
        </w:rPr>
        <w:lastRenderedPageBreak/>
        <w:t xml:space="preserve">почте или в личный кабинет заявителя на Портале с мотивированным отказом в приеме документов заявление и документы в течение </w:t>
      </w:r>
      <w:r w:rsidR="00915FDE">
        <w:rPr>
          <w:color w:val="000000" w:themeColor="text1"/>
          <w:sz w:val="28"/>
          <w:szCs w:val="28"/>
        </w:rPr>
        <w:t xml:space="preserve">5 </w:t>
      </w:r>
      <w:r w:rsidR="0088413D" w:rsidRPr="006A1659">
        <w:rPr>
          <w:color w:val="000000" w:themeColor="text1"/>
          <w:sz w:val="28"/>
          <w:szCs w:val="28"/>
        </w:rPr>
        <w:t>дней со дня завершения проведения такой проверки</w:t>
      </w:r>
      <w:r w:rsidR="007A5935" w:rsidRPr="006A1659">
        <w:rPr>
          <w:color w:val="000000" w:themeColor="text1"/>
          <w:sz w:val="28"/>
          <w:szCs w:val="28"/>
        </w:rPr>
        <w:t>.</w:t>
      </w:r>
      <w:r w:rsidR="0088413D" w:rsidRPr="006A1659">
        <w:rPr>
          <w:color w:val="000000" w:themeColor="text1"/>
          <w:sz w:val="28"/>
          <w:szCs w:val="28"/>
        </w:rPr>
        <w:t xml:space="preserve">  </w:t>
      </w:r>
    </w:p>
    <w:p w:rsidR="00454664" w:rsidRPr="00454664" w:rsidRDefault="00454664" w:rsidP="00681016">
      <w:pPr>
        <w:ind w:firstLine="709"/>
        <w:jc w:val="both"/>
        <w:rPr>
          <w:iCs/>
          <w:sz w:val="28"/>
          <w:szCs w:val="28"/>
        </w:rPr>
      </w:pPr>
      <w:r>
        <w:rPr>
          <w:iCs/>
          <w:sz w:val="28"/>
          <w:szCs w:val="28"/>
        </w:rPr>
        <w:t>3.3</w:t>
      </w:r>
      <w:r w:rsidRPr="00454664">
        <w:rPr>
          <w:iCs/>
          <w:sz w:val="28"/>
          <w:szCs w:val="28"/>
        </w:rPr>
        <w:t xml:space="preserve">. </w:t>
      </w:r>
      <w:r w:rsidR="00AD5FE8">
        <w:rPr>
          <w:color w:val="000000" w:themeColor="text1"/>
          <w:sz w:val="28"/>
          <w:szCs w:val="28"/>
        </w:rPr>
        <w:t>П</w:t>
      </w:r>
      <w:r w:rsidR="00AD5FE8" w:rsidRPr="00AD5FE8">
        <w:rPr>
          <w:color w:val="000000" w:themeColor="text1"/>
          <w:sz w:val="28"/>
          <w:szCs w:val="28"/>
        </w:rPr>
        <w:t>ервичная проверка документов</w:t>
      </w:r>
      <w:r w:rsidRPr="00454664">
        <w:rPr>
          <w:iCs/>
          <w:sz w:val="28"/>
          <w:szCs w:val="28"/>
        </w:rPr>
        <w:t>.</w:t>
      </w:r>
    </w:p>
    <w:p w:rsidR="00AD5FE8" w:rsidRPr="00AD5FE8" w:rsidRDefault="00AD5FE8" w:rsidP="00681016">
      <w:pPr>
        <w:ind w:firstLine="709"/>
        <w:jc w:val="both"/>
        <w:rPr>
          <w:iCs/>
          <w:sz w:val="28"/>
          <w:szCs w:val="28"/>
        </w:rPr>
      </w:pPr>
      <w:r w:rsidRPr="00AD5FE8">
        <w:rPr>
          <w:iCs/>
          <w:sz w:val="28"/>
          <w:szCs w:val="28"/>
        </w:rPr>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Административного регламента, удостоверяясь, что:</w:t>
      </w:r>
    </w:p>
    <w:p w:rsidR="00AD5FE8" w:rsidRPr="00AD5FE8" w:rsidRDefault="00AD5FE8" w:rsidP="00681016">
      <w:pPr>
        <w:ind w:firstLine="709"/>
        <w:jc w:val="both"/>
        <w:rPr>
          <w:iCs/>
          <w:sz w:val="28"/>
          <w:szCs w:val="28"/>
        </w:rPr>
      </w:pPr>
      <w:r w:rsidRPr="00AD5FE8">
        <w:rPr>
          <w:iCs/>
          <w:sz w:val="28"/>
          <w:szCs w:val="28"/>
        </w:rPr>
        <w:t>- предоставлены все требуемые документы;</w:t>
      </w:r>
    </w:p>
    <w:p w:rsidR="00AD5FE8" w:rsidRPr="00AD5FE8" w:rsidRDefault="00AD5FE8" w:rsidP="00681016">
      <w:pPr>
        <w:ind w:firstLine="709"/>
        <w:jc w:val="both"/>
        <w:rPr>
          <w:iCs/>
          <w:sz w:val="28"/>
          <w:szCs w:val="28"/>
        </w:rPr>
      </w:pPr>
      <w:r w:rsidRPr="00AD5FE8">
        <w:rPr>
          <w:iCs/>
          <w:sz w:val="28"/>
          <w:szCs w:val="28"/>
        </w:rPr>
        <w:t>- документы подписаны;</w:t>
      </w:r>
    </w:p>
    <w:p w:rsidR="00AD5FE8" w:rsidRPr="00AD5FE8" w:rsidRDefault="00AD5FE8" w:rsidP="00681016">
      <w:pPr>
        <w:ind w:firstLine="709"/>
        <w:jc w:val="both"/>
        <w:rPr>
          <w:iCs/>
          <w:sz w:val="28"/>
          <w:szCs w:val="28"/>
        </w:rPr>
      </w:pPr>
      <w:r w:rsidRPr="00AD5FE8">
        <w:rPr>
          <w:iCs/>
          <w:sz w:val="28"/>
          <w:szCs w:val="28"/>
        </w:rPr>
        <w:t>- документы в установленных законодательством случаях нотариально заверены;</w:t>
      </w:r>
    </w:p>
    <w:p w:rsidR="00AD5FE8" w:rsidRPr="00AD5FE8" w:rsidRDefault="00AD5FE8" w:rsidP="00681016">
      <w:pPr>
        <w:ind w:firstLine="709"/>
        <w:jc w:val="both"/>
        <w:rPr>
          <w:iCs/>
          <w:sz w:val="28"/>
          <w:szCs w:val="28"/>
        </w:rPr>
      </w:pPr>
      <w:r w:rsidRPr="00AD5FE8">
        <w:rPr>
          <w:iCs/>
          <w:sz w:val="28"/>
          <w:szCs w:val="28"/>
        </w:rPr>
        <w:t>- тексты документов написаны разборчиво;</w:t>
      </w:r>
    </w:p>
    <w:p w:rsidR="00AD5FE8" w:rsidRPr="00AD5FE8" w:rsidRDefault="00AD5FE8" w:rsidP="00681016">
      <w:pPr>
        <w:ind w:firstLine="709"/>
        <w:jc w:val="both"/>
        <w:rPr>
          <w:iCs/>
          <w:sz w:val="28"/>
          <w:szCs w:val="28"/>
        </w:rPr>
      </w:pPr>
      <w:r w:rsidRPr="00AD5FE8">
        <w:rPr>
          <w:iCs/>
          <w:sz w:val="28"/>
          <w:szCs w:val="28"/>
        </w:rPr>
        <w:t>- фамилии, имена, отчества, адреса мест жительства написаны полностью;</w:t>
      </w:r>
    </w:p>
    <w:p w:rsidR="00AD5FE8" w:rsidRPr="00AD5FE8" w:rsidRDefault="00AD5FE8" w:rsidP="00681016">
      <w:pPr>
        <w:ind w:firstLine="709"/>
        <w:jc w:val="both"/>
        <w:rPr>
          <w:iCs/>
          <w:sz w:val="28"/>
          <w:szCs w:val="28"/>
        </w:rPr>
      </w:pPr>
      <w:r w:rsidRPr="00AD5FE8">
        <w:rPr>
          <w:iCs/>
          <w:sz w:val="28"/>
          <w:szCs w:val="28"/>
        </w:rPr>
        <w:t>- в документах нет подчисток, приписок, зачеркнутых слов и иных неоговоренных исправлений;</w:t>
      </w:r>
    </w:p>
    <w:p w:rsidR="00AD5FE8" w:rsidRPr="00AD5FE8" w:rsidRDefault="00AD5FE8" w:rsidP="00681016">
      <w:pPr>
        <w:ind w:firstLine="709"/>
        <w:jc w:val="both"/>
        <w:rPr>
          <w:iCs/>
          <w:sz w:val="28"/>
          <w:szCs w:val="28"/>
        </w:rPr>
      </w:pPr>
      <w:r w:rsidRPr="00AD5FE8">
        <w:rPr>
          <w:iCs/>
          <w:sz w:val="28"/>
          <w:szCs w:val="28"/>
        </w:rPr>
        <w:t>- документы не исполнены карандашом;</w:t>
      </w:r>
    </w:p>
    <w:p w:rsidR="00AD5FE8" w:rsidRPr="00AD5FE8" w:rsidRDefault="00AD5FE8" w:rsidP="00681016">
      <w:pPr>
        <w:ind w:firstLine="709"/>
        <w:jc w:val="both"/>
        <w:rPr>
          <w:iCs/>
          <w:sz w:val="28"/>
          <w:szCs w:val="28"/>
        </w:rPr>
      </w:pPr>
      <w:r w:rsidRPr="00AD5FE8">
        <w:rPr>
          <w:iCs/>
          <w:sz w:val="28"/>
          <w:szCs w:val="28"/>
        </w:rPr>
        <w:t>- документы не имеют серьезных повреждений, наличие которых не позволяет однозначно истолковать их содержание;</w:t>
      </w:r>
    </w:p>
    <w:p w:rsidR="00AD5FE8" w:rsidRPr="00AD5FE8" w:rsidRDefault="00AD5FE8" w:rsidP="00681016">
      <w:pPr>
        <w:ind w:firstLine="709"/>
        <w:jc w:val="both"/>
        <w:rPr>
          <w:iCs/>
          <w:sz w:val="28"/>
          <w:szCs w:val="28"/>
        </w:rPr>
      </w:pPr>
      <w:r w:rsidRPr="00AD5FE8">
        <w:rPr>
          <w:iCs/>
          <w:sz w:val="28"/>
          <w:szCs w:val="28"/>
        </w:rPr>
        <w:t>- не истек срок действия представленных документов.</w:t>
      </w:r>
    </w:p>
    <w:p w:rsidR="00AD5FE8" w:rsidRPr="00AD5FE8" w:rsidRDefault="00AD5FE8" w:rsidP="00681016">
      <w:pPr>
        <w:ind w:firstLine="709"/>
        <w:jc w:val="both"/>
        <w:rPr>
          <w:iCs/>
          <w:sz w:val="28"/>
          <w:szCs w:val="28"/>
        </w:rPr>
      </w:pPr>
      <w:r w:rsidRPr="00AD5FE8">
        <w:rPr>
          <w:iCs/>
          <w:sz w:val="28"/>
          <w:szCs w:val="28"/>
        </w:rPr>
        <w:t>Максимальный срок выполнения действий - 3 рабочих дня.</w:t>
      </w:r>
    </w:p>
    <w:p w:rsidR="00AD5FE8" w:rsidRPr="00AD5FE8" w:rsidRDefault="00AD5FE8" w:rsidP="00681016">
      <w:pPr>
        <w:ind w:firstLine="709"/>
        <w:jc w:val="both"/>
        <w:rPr>
          <w:iCs/>
          <w:sz w:val="28"/>
          <w:szCs w:val="28"/>
        </w:rPr>
      </w:pPr>
      <w:r w:rsidRPr="00AD5FE8">
        <w:rPr>
          <w:iCs/>
          <w:sz w:val="28"/>
          <w:szCs w:val="28"/>
        </w:rPr>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AD5FE8" w:rsidRPr="00AD5FE8" w:rsidRDefault="00AD5FE8" w:rsidP="00681016">
      <w:pPr>
        <w:ind w:firstLine="709"/>
        <w:jc w:val="both"/>
        <w:rPr>
          <w:iCs/>
          <w:sz w:val="28"/>
          <w:szCs w:val="28"/>
        </w:rPr>
      </w:pPr>
      <w:r w:rsidRPr="00AD5FE8">
        <w:rPr>
          <w:iCs/>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D5FE8" w:rsidRPr="00AD5FE8" w:rsidRDefault="00AD5FE8" w:rsidP="00681016">
      <w:pPr>
        <w:ind w:firstLine="709"/>
        <w:jc w:val="both"/>
        <w:rPr>
          <w:iCs/>
          <w:sz w:val="28"/>
          <w:szCs w:val="28"/>
        </w:rPr>
      </w:pPr>
      <w:r w:rsidRPr="00AD5FE8">
        <w:rPr>
          <w:iCs/>
          <w:sz w:val="28"/>
          <w:szCs w:val="28"/>
        </w:rPr>
        <w:t>- в порядке делопроизводства направляет ответ уполномоченному должностному лицу Управления для подписания.</w:t>
      </w:r>
    </w:p>
    <w:p w:rsidR="00AD5FE8" w:rsidRPr="00AD5FE8" w:rsidRDefault="00AD5FE8" w:rsidP="00681016">
      <w:pPr>
        <w:ind w:firstLine="709"/>
        <w:jc w:val="both"/>
        <w:rPr>
          <w:iCs/>
          <w:sz w:val="28"/>
          <w:szCs w:val="28"/>
        </w:rPr>
      </w:pPr>
      <w:r w:rsidRPr="00AD5FE8">
        <w:rPr>
          <w:iCs/>
          <w:sz w:val="28"/>
          <w:szCs w:val="28"/>
        </w:rPr>
        <w:t xml:space="preserve">Максимальный срок выполнения действий - </w:t>
      </w:r>
      <w:r w:rsidR="00915FDE">
        <w:rPr>
          <w:iCs/>
          <w:sz w:val="28"/>
          <w:szCs w:val="28"/>
        </w:rPr>
        <w:t>5</w:t>
      </w:r>
      <w:r w:rsidRPr="00AD5FE8">
        <w:rPr>
          <w:iCs/>
          <w:sz w:val="28"/>
          <w:szCs w:val="28"/>
        </w:rPr>
        <w:t xml:space="preserve"> дн</w:t>
      </w:r>
      <w:r w:rsidR="00915FDE">
        <w:rPr>
          <w:iCs/>
          <w:sz w:val="28"/>
          <w:szCs w:val="28"/>
        </w:rPr>
        <w:t>ей</w:t>
      </w:r>
      <w:r w:rsidRPr="00AD5FE8">
        <w:rPr>
          <w:iCs/>
          <w:sz w:val="28"/>
          <w:szCs w:val="28"/>
        </w:rPr>
        <w:t>.</w:t>
      </w:r>
    </w:p>
    <w:p w:rsidR="00AD5FE8" w:rsidRPr="00AD5FE8" w:rsidRDefault="00AD5FE8" w:rsidP="00681016">
      <w:pPr>
        <w:ind w:firstLine="709"/>
        <w:jc w:val="both"/>
        <w:rPr>
          <w:iCs/>
          <w:sz w:val="28"/>
          <w:szCs w:val="28"/>
        </w:rPr>
      </w:pPr>
      <w:r w:rsidRPr="00AD5FE8">
        <w:rPr>
          <w:iCs/>
          <w:sz w:val="28"/>
          <w:szCs w:val="28"/>
        </w:rPr>
        <w:t>Уполномоченное должностное лицо подписывает ответ о наличии препятствий для предоставления муниципальной услуги.</w:t>
      </w:r>
    </w:p>
    <w:p w:rsidR="00AD5FE8" w:rsidRPr="00AD5FE8" w:rsidRDefault="00AD5FE8" w:rsidP="00681016">
      <w:pPr>
        <w:ind w:firstLine="709"/>
        <w:jc w:val="both"/>
        <w:rPr>
          <w:iCs/>
          <w:sz w:val="28"/>
          <w:szCs w:val="28"/>
        </w:rPr>
      </w:pPr>
      <w:r w:rsidRPr="00AD5FE8">
        <w:rPr>
          <w:iCs/>
          <w:sz w:val="28"/>
          <w:szCs w:val="28"/>
        </w:rPr>
        <w:t>Максимальный срок выполнения действия -</w:t>
      </w:r>
      <w:r w:rsidR="00915FDE">
        <w:rPr>
          <w:iCs/>
          <w:sz w:val="28"/>
          <w:szCs w:val="28"/>
        </w:rPr>
        <w:t xml:space="preserve"> 1 день</w:t>
      </w:r>
      <w:r w:rsidRPr="00AD5FE8">
        <w:rPr>
          <w:iCs/>
          <w:sz w:val="28"/>
          <w:szCs w:val="28"/>
        </w:rPr>
        <w:t>.</w:t>
      </w:r>
    </w:p>
    <w:p w:rsidR="00AD5FE8" w:rsidRPr="00AD5FE8" w:rsidRDefault="00AD5FE8" w:rsidP="00681016">
      <w:pPr>
        <w:ind w:firstLine="709"/>
        <w:jc w:val="both"/>
        <w:rPr>
          <w:iCs/>
          <w:sz w:val="28"/>
          <w:szCs w:val="28"/>
        </w:rPr>
      </w:pPr>
      <w:r w:rsidRPr="00AD5FE8">
        <w:rPr>
          <w:iCs/>
          <w:sz w:val="28"/>
          <w:szCs w:val="28"/>
        </w:rPr>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AD5FE8" w:rsidRPr="00AD5FE8" w:rsidRDefault="00AD5FE8" w:rsidP="00681016">
      <w:pPr>
        <w:ind w:firstLine="709"/>
        <w:jc w:val="both"/>
        <w:rPr>
          <w:iCs/>
          <w:sz w:val="28"/>
          <w:szCs w:val="28"/>
        </w:rPr>
      </w:pPr>
      <w:r w:rsidRPr="00AD5FE8">
        <w:rPr>
          <w:iCs/>
          <w:sz w:val="28"/>
          <w:szCs w:val="28"/>
        </w:rPr>
        <w:t xml:space="preserve">Максимальный срок выполнения действия - </w:t>
      </w:r>
      <w:r w:rsidR="00915FDE">
        <w:rPr>
          <w:iCs/>
          <w:sz w:val="28"/>
          <w:szCs w:val="28"/>
        </w:rPr>
        <w:t>2</w:t>
      </w:r>
      <w:r w:rsidRPr="00AD5FE8">
        <w:rPr>
          <w:iCs/>
          <w:sz w:val="28"/>
          <w:szCs w:val="28"/>
        </w:rPr>
        <w:t xml:space="preserve"> дня.</w:t>
      </w:r>
    </w:p>
    <w:p w:rsidR="00AD5FE8" w:rsidRPr="00AD5FE8" w:rsidRDefault="00AD5FE8" w:rsidP="00681016">
      <w:pPr>
        <w:ind w:firstLine="709"/>
        <w:jc w:val="both"/>
        <w:rPr>
          <w:iCs/>
          <w:sz w:val="28"/>
          <w:szCs w:val="28"/>
        </w:rPr>
      </w:pPr>
      <w:r w:rsidRPr="00AD5FE8">
        <w:rPr>
          <w:iCs/>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9E2001" w:rsidRDefault="00AD5FE8" w:rsidP="00681016">
      <w:pPr>
        <w:ind w:firstLine="709"/>
        <w:jc w:val="both"/>
        <w:rPr>
          <w:iCs/>
          <w:color w:val="000000" w:themeColor="text1"/>
          <w:sz w:val="28"/>
          <w:szCs w:val="28"/>
        </w:rPr>
      </w:pPr>
      <w:r w:rsidRPr="00AD5FE8">
        <w:rPr>
          <w:iCs/>
          <w:sz w:val="28"/>
          <w:szCs w:val="28"/>
        </w:rPr>
        <w:t xml:space="preserve">Максимальный срок выполнения действия - </w:t>
      </w:r>
      <w:r w:rsidR="00915FDE">
        <w:rPr>
          <w:iCs/>
          <w:sz w:val="28"/>
          <w:szCs w:val="28"/>
        </w:rPr>
        <w:t>3</w:t>
      </w:r>
      <w:r w:rsidRPr="00AD5FE8">
        <w:rPr>
          <w:iCs/>
          <w:sz w:val="28"/>
          <w:szCs w:val="28"/>
        </w:rPr>
        <w:t xml:space="preserve"> дня.</w:t>
      </w:r>
      <w:r w:rsidRPr="00AD5FE8">
        <w:rPr>
          <w:iCs/>
          <w:color w:val="000000" w:themeColor="text1"/>
          <w:sz w:val="28"/>
          <w:szCs w:val="28"/>
        </w:rPr>
        <w:t xml:space="preserve"> </w:t>
      </w:r>
    </w:p>
    <w:p w:rsidR="009E2001" w:rsidRDefault="00454664" w:rsidP="00681016">
      <w:pPr>
        <w:ind w:firstLine="709"/>
        <w:jc w:val="both"/>
        <w:rPr>
          <w:color w:val="000000" w:themeColor="text1"/>
          <w:sz w:val="28"/>
          <w:szCs w:val="28"/>
        </w:rPr>
      </w:pPr>
      <w:r>
        <w:rPr>
          <w:color w:val="000000" w:themeColor="text1"/>
          <w:sz w:val="28"/>
          <w:szCs w:val="28"/>
        </w:rPr>
        <w:t>3.4</w:t>
      </w:r>
      <w:r w:rsidRPr="00454664">
        <w:rPr>
          <w:color w:val="000000" w:themeColor="text1"/>
          <w:sz w:val="28"/>
          <w:szCs w:val="28"/>
        </w:rPr>
        <w:t xml:space="preserve">. </w:t>
      </w:r>
      <w:r w:rsidR="009E2001">
        <w:rPr>
          <w:color w:val="000000" w:themeColor="text1"/>
          <w:sz w:val="28"/>
          <w:szCs w:val="28"/>
        </w:rPr>
        <w:t>Р</w:t>
      </w:r>
      <w:r w:rsidR="009E2001" w:rsidRPr="00AD5FE8">
        <w:rPr>
          <w:color w:val="000000" w:themeColor="text1"/>
          <w:sz w:val="28"/>
          <w:szCs w:val="28"/>
        </w:rPr>
        <w:t>ассмотрение документов</w:t>
      </w:r>
      <w:r w:rsidR="009E2001">
        <w:rPr>
          <w:color w:val="000000" w:themeColor="text1"/>
          <w:sz w:val="28"/>
          <w:szCs w:val="28"/>
        </w:rPr>
        <w:t>.</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lastRenderedPageBreak/>
        <w:t>Основанием для начала административной процедуры является сформированное дело.</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 xml:space="preserve">Максимальный срок выполнения действий - </w:t>
      </w:r>
      <w:r w:rsidR="00915FDE">
        <w:rPr>
          <w:color w:val="000000" w:themeColor="text1"/>
          <w:sz w:val="28"/>
          <w:szCs w:val="28"/>
        </w:rPr>
        <w:t>5</w:t>
      </w:r>
      <w:r w:rsidRPr="009E2001">
        <w:rPr>
          <w:color w:val="000000" w:themeColor="text1"/>
          <w:sz w:val="28"/>
          <w:szCs w:val="28"/>
        </w:rPr>
        <w:t xml:space="preserve"> дней.</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По результатам административной процедуры специалист, ответственный за производство по заявлению, принимает решение:</w:t>
      </w:r>
    </w:p>
    <w:p w:rsidR="009E2001" w:rsidRPr="009E2001" w:rsidRDefault="009E2001" w:rsidP="00681016">
      <w:pPr>
        <w:ind w:firstLine="709"/>
        <w:jc w:val="both"/>
        <w:rPr>
          <w:color w:val="000000" w:themeColor="text1"/>
          <w:sz w:val="28"/>
          <w:szCs w:val="28"/>
        </w:rPr>
      </w:pPr>
      <w:r w:rsidRPr="009E2001">
        <w:rPr>
          <w:color w:val="000000" w:themeColor="text1"/>
          <w:sz w:val="28"/>
          <w:szCs w:val="28"/>
        </w:rPr>
        <w:t xml:space="preserve">-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собственности </w:t>
      </w:r>
      <w:r w:rsidR="00C7031F">
        <w:rPr>
          <w:color w:val="000000" w:themeColor="text1"/>
          <w:sz w:val="28"/>
          <w:szCs w:val="28"/>
        </w:rPr>
        <w:t>Упорненского</w:t>
      </w:r>
      <w:r w:rsidR="00915FDE">
        <w:rPr>
          <w:color w:val="000000" w:themeColor="text1"/>
          <w:sz w:val="28"/>
          <w:szCs w:val="28"/>
        </w:rPr>
        <w:t xml:space="preserve"> сельского поселения Павловского района</w:t>
      </w:r>
      <w:r w:rsidRPr="009E2001">
        <w:rPr>
          <w:color w:val="000000" w:themeColor="text1"/>
          <w:sz w:val="28"/>
          <w:szCs w:val="28"/>
        </w:rPr>
        <w:t>);</w:t>
      </w:r>
    </w:p>
    <w:p w:rsidR="009E2001" w:rsidRDefault="009E2001" w:rsidP="00681016">
      <w:pPr>
        <w:ind w:firstLine="709"/>
        <w:jc w:val="both"/>
        <w:rPr>
          <w:color w:val="000000" w:themeColor="text1"/>
          <w:sz w:val="28"/>
          <w:szCs w:val="28"/>
        </w:rPr>
      </w:pPr>
      <w:r w:rsidRPr="009E2001">
        <w:rPr>
          <w:color w:val="000000" w:themeColor="text1"/>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sidRPr="009E2001">
        <w:rPr>
          <w:color w:val="000000" w:themeColor="text1"/>
          <w:sz w:val="28"/>
          <w:szCs w:val="28"/>
        </w:rPr>
        <w:t xml:space="preserve">). </w:t>
      </w:r>
    </w:p>
    <w:p w:rsidR="00815256" w:rsidRDefault="00B97248" w:rsidP="00681016">
      <w:pPr>
        <w:ind w:firstLine="709"/>
        <w:jc w:val="both"/>
        <w:rPr>
          <w:color w:val="000000" w:themeColor="text1"/>
          <w:sz w:val="28"/>
          <w:szCs w:val="28"/>
        </w:rPr>
      </w:pPr>
      <w:r w:rsidRPr="00B97248">
        <w:rPr>
          <w:color w:val="000000" w:themeColor="text1"/>
          <w:sz w:val="28"/>
          <w:szCs w:val="28"/>
        </w:rPr>
        <w:t>3.</w:t>
      </w:r>
      <w:r w:rsidR="00454664">
        <w:rPr>
          <w:color w:val="000000" w:themeColor="text1"/>
          <w:sz w:val="28"/>
          <w:szCs w:val="28"/>
        </w:rPr>
        <w:t>5</w:t>
      </w:r>
      <w:r w:rsidRPr="00B97248">
        <w:rPr>
          <w:color w:val="000000" w:themeColor="text1"/>
          <w:sz w:val="28"/>
          <w:szCs w:val="28"/>
        </w:rPr>
        <w:t xml:space="preserve"> </w:t>
      </w:r>
      <w:r w:rsidR="00815256">
        <w:rPr>
          <w:color w:val="000000" w:themeColor="text1"/>
          <w:sz w:val="28"/>
          <w:szCs w:val="28"/>
        </w:rPr>
        <w:t>П</w:t>
      </w:r>
      <w:r w:rsidR="00815256" w:rsidRPr="00815256">
        <w:rPr>
          <w:color w:val="000000" w:themeColor="text1"/>
          <w:sz w:val="28"/>
          <w:szCs w:val="28"/>
        </w:rPr>
        <w:t>редоставление муниципальной услуги или отказ в предоставлении муниципальной услуги</w:t>
      </w:r>
      <w:r w:rsid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Заключение договора безвозмездного пользования имущест</w:t>
      </w:r>
      <w:r w:rsidR="00900AE2">
        <w:rPr>
          <w:color w:val="000000" w:themeColor="text1"/>
          <w:sz w:val="28"/>
          <w:szCs w:val="28"/>
        </w:rPr>
        <w:t>вом, являющ</w:t>
      </w:r>
      <w:r w:rsidR="003A45C0">
        <w:rPr>
          <w:color w:val="000000" w:themeColor="text1"/>
          <w:sz w:val="28"/>
          <w:szCs w:val="28"/>
        </w:rPr>
        <w:t xml:space="preserve">егося собственностью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ответственный за производство по заявлению, готовит проект решения Совета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о передаче имущества в безвозмездное пользование.</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Проект данного решения выносится на рассмотрение Советом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на очередной сессии.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30</w:t>
      </w:r>
      <w:r w:rsidRPr="00815256">
        <w:rPr>
          <w:color w:val="000000" w:themeColor="text1"/>
          <w:sz w:val="28"/>
          <w:szCs w:val="28"/>
        </w:rPr>
        <w:t xml:space="preserve"> дней.</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 xml:space="preserve">. Копия решения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В соответствии с принятым решением, специалист по рассмотрению заявления подготавливает проект постановления администрации </w:t>
      </w:r>
      <w:r w:rsidR="00C7031F">
        <w:rPr>
          <w:color w:val="000000" w:themeColor="text1"/>
          <w:sz w:val="28"/>
          <w:szCs w:val="28"/>
        </w:rPr>
        <w:t>Упорненского</w:t>
      </w:r>
      <w:r w:rsidR="001A3B9D">
        <w:rPr>
          <w:color w:val="000000" w:themeColor="text1"/>
          <w:sz w:val="28"/>
          <w:szCs w:val="28"/>
        </w:rPr>
        <w:t xml:space="preserve"> </w:t>
      </w:r>
      <w:r w:rsidR="00461959">
        <w:rPr>
          <w:color w:val="000000" w:themeColor="text1"/>
          <w:sz w:val="28"/>
          <w:szCs w:val="28"/>
        </w:rPr>
        <w:t>сельского поселения Павловского района</w:t>
      </w:r>
      <w:r w:rsidRPr="00815256">
        <w:rPr>
          <w:color w:val="000000" w:themeColor="text1"/>
          <w:sz w:val="28"/>
          <w:szCs w:val="28"/>
        </w:rPr>
        <w:t xml:space="preserve">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w:t>
      </w:r>
      <w:r w:rsidRPr="00815256">
        <w:rPr>
          <w:color w:val="000000" w:themeColor="text1"/>
          <w:sz w:val="28"/>
          <w:szCs w:val="28"/>
        </w:rPr>
        <w:t xml:space="preserve"> дн</w:t>
      </w:r>
      <w:r w:rsidR="00461959">
        <w:rPr>
          <w:color w:val="000000" w:themeColor="text1"/>
          <w:sz w:val="28"/>
          <w:szCs w:val="28"/>
        </w:rPr>
        <w:t>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Подписанное постановление, поступает </w:t>
      </w:r>
      <w:r w:rsidR="00461959">
        <w:rPr>
          <w:color w:val="000000" w:themeColor="text1"/>
          <w:sz w:val="28"/>
          <w:szCs w:val="28"/>
        </w:rPr>
        <w:t xml:space="preserve">специалисту по делопроизводству </w:t>
      </w:r>
      <w:r w:rsidRPr="00815256">
        <w:rPr>
          <w:color w:val="000000" w:themeColor="text1"/>
          <w:sz w:val="28"/>
          <w:szCs w:val="28"/>
        </w:rPr>
        <w:t xml:space="preserve">администрации </w:t>
      </w:r>
      <w:r w:rsidR="00C7031F">
        <w:rPr>
          <w:color w:val="000000" w:themeColor="text1"/>
          <w:sz w:val="28"/>
          <w:szCs w:val="28"/>
        </w:rPr>
        <w:t>Упорненского</w:t>
      </w:r>
      <w:r w:rsidR="00461959">
        <w:rPr>
          <w:color w:val="000000" w:themeColor="text1"/>
          <w:sz w:val="28"/>
          <w:szCs w:val="28"/>
        </w:rPr>
        <w:t xml:space="preserve"> сельского поселения </w:t>
      </w:r>
      <w:r w:rsidR="00461959">
        <w:rPr>
          <w:color w:val="000000" w:themeColor="text1"/>
          <w:sz w:val="28"/>
          <w:szCs w:val="28"/>
        </w:rPr>
        <w:lastRenderedPageBreak/>
        <w:t>Павловского района</w:t>
      </w:r>
      <w:r w:rsidRPr="00815256">
        <w:rPr>
          <w:color w:val="000000" w:themeColor="text1"/>
          <w:sz w:val="28"/>
          <w:szCs w:val="28"/>
        </w:rPr>
        <w:t xml:space="preserve"> для регистрации, тиражирования, рассылки и хранения. Копия постановления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2</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После подписания главой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Pr>
          <w:color w:val="000000" w:themeColor="text1"/>
          <w:sz w:val="28"/>
          <w:szCs w:val="28"/>
        </w:rPr>
        <w:t xml:space="preserve"> </w:t>
      </w:r>
      <w:r w:rsidRPr="00815256">
        <w:rPr>
          <w:color w:val="000000" w:themeColor="text1"/>
          <w:sz w:val="28"/>
          <w:szCs w:val="28"/>
        </w:rPr>
        <w:t>договор</w:t>
      </w:r>
      <w:r w:rsidR="00461959">
        <w:rPr>
          <w:color w:val="000000" w:themeColor="text1"/>
          <w:sz w:val="28"/>
          <w:szCs w:val="28"/>
        </w:rPr>
        <w:t>ы</w:t>
      </w:r>
      <w:r w:rsidRPr="00815256">
        <w:rPr>
          <w:color w:val="000000" w:themeColor="text1"/>
          <w:sz w:val="28"/>
          <w:szCs w:val="28"/>
        </w:rPr>
        <w:t xml:space="preserve"> выдаются заявителю лично или его представителю.</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461959">
        <w:rPr>
          <w:color w:val="000000" w:themeColor="text1"/>
          <w:sz w:val="28"/>
          <w:szCs w:val="28"/>
        </w:rPr>
        <w:t>3</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Заявитель по истечении </w:t>
      </w:r>
      <w:r w:rsidR="00461959">
        <w:rPr>
          <w:color w:val="000000" w:themeColor="text1"/>
          <w:sz w:val="28"/>
          <w:szCs w:val="28"/>
        </w:rPr>
        <w:t>5 дней</w:t>
      </w:r>
      <w:r w:rsidRPr="00815256">
        <w:rPr>
          <w:color w:val="000000" w:themeColor="text1"/>
          <w:sz w:val="28"/>
          <w:szCs w:val="28"/>
        </w:rPr>
        <w:t xml:space="preserve"> со дня получения договора безвозмездного пользования обязан представить подписанный 1 экземпляр договора в </w:t>
      </w:r>
      <w:r>
        <w:rPr>
          <w:color w:val="000000" w:themeColor="text1"/>
          <w:sz w:val="28"/>
          <w:szCs w:val="28"/>
        </w:rPr>
        <w:t>уполномоченный орган</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Заключение договора аренды муниципального имущества.</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ответственный за производство по заявлению, готовит проект постановления администрации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 </w:t>
      </w:r>
      <w:r w:rsidRPr="00815256">
        <w:rPr>
          <w:color w:val="000000" w:themeColor="text1"/>
          <w:sz w:val="28"/>
          <w:szCs w:val="28"/>
        </w:rPr>
        <w:t>о передаче муниципального имущества в аренду (далее - проект постановления).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4</w:t>
      </w:r>
      <w:r w:rsidRPr="00815256">
        <w:rPr>
          <w:color w:val="000000" w:themeColor="text1"/>
          <w:sz w:val="28"/>
          <w:szCs w:val="28"/>
        </w:rPr>
        <w:t xml:space="preserve"> дн</w:t>
      </w:r>
      <w:r w:rsidR="008811DC">
        <w:rPr>
          <w:color w:val="000000" w:themeColor="text1"/>
          <w:sz w:val="28"/>
          <w:szCs w:val="28"/>
        </w:rPr>
        <w:t>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Подписанное постановление, поступает </w:t>
      </w:r>
      <w:r w:rsidR="008811DC">
        <w:rPr>
          <w:color w:val="000000" w:themeColor="text1"/>
          <w:sz w:val="28"/>
          <w:szCs w:val="28"/>
        </w:rPr>
        <w:t>ответственному за делопроизводство специалисту</w:t>
      </w:r>
      <w:r w:rsidRPr="00815256">
        <w:rPr>
          <w:color w:val="000000" w:themeColor="text1"/>
          <w:sz w:val="28"/>
          <w:szCs w:val="28"/>
        </w:rPr>
        <w:t xml:space="preserve"> администрации </w:t>
      </w:r>
      <w:r w:rsidR="00C7031F">
        <w:rPr>
          <w:color w:val="000000" w:themeColor="text1"/>
          <w:sz w:val="28"/>
          <w:szCs w:val="28"/>
        </w:rPr>
        <w:t>Упорненского</w:t>
      </w:r>
      <w:r w:rsidR="008811DC">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для регистрации, тиражирования, рассылки и хранения. Копия постановления передается сотруднику </w:t>
      </w:r>
      <w:r>
        <w:rPr>
          <w:color w:val="000000" w:themeColor="text1"/>
          <w:sz w:val="28"/>
          <w:szCs w:val="28"/>
        </w:rPr>
        <w:t>уполномоченного органа</w:t>
      </w:r>
      <w:r w:rsidRPr="00815256">
        <w:rPr>
          <w:color w:val="000000" w:themeColor="text1"/>
          <w:sz w:val="28"/>
          <w:szCs w:val="28"/>
        </w:rPr>
        <w:t>, ответственному за предоставление муниципальной услуги.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3 дня</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5 дней</w:t>
      </w:r>
      <w:r w:rsidRPr="00815256">
        <w:rPr>
          <w:color w:val="000000" w:themeColor="text1"/>
          <w:sz w:val="28"/>
          <w:szCs w:val="28"/>
        </w:rPr>
        <w:t>.</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главе </w:t>
      </w:r>
      <w:r w:rsidR="00C7031F">
        <w:rPr>
          <w:color w:val="000000" w:themeColor="text1"/>
          <w:sz w:val="28"/>
          <w:szCs w:val="28"/>
        </w:rPr>
        <w:t>Упорненского</w:t>
      </w:r>
      <w:r w:rsidR="008811DC">
        <w:rPr>
          <w:color w:val="000000" w:themeColor="text1"/>
          <w:sz w:val="28"/>
          <w:szCs w:val="28"/>
        </w:rPr>
        <w:t xml:space="preserve"> сельского поселения Павловского района.</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2</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После подписания главой </w:t>
      </w:r>
      <w:r w:rsidR="00C7031F">
        <w:rPr>
          <w:color w:val="000000" w:themeColor="text1"/>
          <w:sz w:val="28"/>
          <w:szCs w:val="28"/>
        </w:rPr>
        <w:t>Упорненского</w:t>
      </w:r>
      <w:r w:rsidR="008811DC">
        <w:rPr>
          <w:color w:val="000000" w:themeColor="text1"/>
          <w:sz w:val="28"/>
          <w:szCs w:val="28"/>
        </w:rPr>
        <w:t xml:space="preserve"> сельского поселения Павловского района</w:t>
      </w:r>
      <w:r w:rsidRPr="00815256">
        <w:rPr>
          <w:color w:val="000000" w:themeColor="text1"/>
          <w:sz w:val="28"/>
          <w:szCs w:val="28"/>
        </w:rPr>
        <w:t xml:space="preserve"> договор</w:t>
      </w:r>
      <w:r w:rsidR="008811DC">
        <w:rPr>
          <w:color w:val="000000" w:themeColor="text1"/>
          <w:sz w:val="28"/>
          <w:szCs w:val="28"/>
        </w:rPr>
        <w:t>ы</w:t>
      </w:r>
      <w:r w:rsidRPr="00815256">
        <w:rPr>
          <w:color w:val="000000" w:themeColor="text1"/>
          <w:sz w:val="28"/>
          <w:szCs w:val="28"/>
        </w:rPr>
        <w:t xml:space="preserve"> выдаются заявителю лично или его представителю.</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Максимальный срок выполнения действий - </w:t>
      </w:r>
      <w:r w:rsidR="008811DC">
        <w:rPr>
          <w:color w:val="000000" w:themeColor="text1"/>
          <w:sz w:val="28"/>
          <w:szCs w:val="28"/>
        </w:rPr>
        <w:t>3</w:t>
      </w:r>
      <w:r w:rsidRPr="00815256">
        <w:rPr>
          <w:color w:val="000000" w:themeColor="text1"/>
          <w:sz w:val="28"/>
          <w:szCs w:val="28"/>
        </w:rPr>
        <w:t xml:space="preserve"> дня.</w:t>
      </w:r>
    </w:p>
    <w:p w:rsidR="00815256" w:rsidRPr="00815256" w:rsidRDefault="00815256" w:rsidP="00681016">
      <w:pPr>
        <w:ind w:firstLine="709"/>
        <w:jc w:val="both"/>
        <w:rPr>
          <w:color w:val="000000" w:themeColor="text1"/>
          <w:sz w:val="28"/>
          <w:szCs w:val="28"/>
        </w:rPr>
      </w:pPr>
      <w:r w:rsidRPr="00815256">
        <w:rPr>
          <w:color w:val="000000" w:themeColor="text1"/>
          <w:sz w:val="28"/>
          <w:szCs w:val="28"/>
        </w:rPr>
        <w:t xml:space="preserve">Заявитель по истечении 10 дней со дня получения договора обязан представить подписанный 1 экземпляр договора в </w:t>
      </w:r>
      <w:r>
        <w:rPr>
          <w:color w:val="000000" w:themeColor="text1"/>
          <w:sz w:val="28"/>
          <w:szCs w:val="28"/>
        </w:rPr>
        <w:t>уполномоченный орган</w:t>
      </w:r>
      <w:r w:rsidRPr="00815256">
        <w:rPr>
          <w:color w:val="000000" w:themeColor="text1"/>
          <w:sz w:val="28"/>
          <w:szCs w:val="28"/>
        </w:rPr>
        <w:t xml:space="preserve">, а 2 экземпляра договора сдать на регистрацию договора в Управлении </w:t>
      </w:r>
      <w:r w:rsidRPr="00815256">
        <w:rPr>
          <w:color w:val="000000" w:themeColor="text1"/>
          <w:sz w:val="28"/>
          <w:szCs w:val="28"/>
        </w:rPr>
        <w:lastRenderedPageBreak/>
        <w:t>Федеральной службы государственной регистрации, кадастра и картографии по Краснодарскому краю.</w:t>
      </w:r>
    </w:p>
    <w:p w:rsidR="00815256" w:rsidRDefault="00815256" w:rsidP="00681016">
      <w:pPr>
        <w:ind w:firstLine="709"/>
        <w:jc w:val="both"/>
        <w:rPr>
          <w:color w:val="000000" w:themeColor="text1"/>
          <w:sz w:val="28"/>
          <w:szCs w:val="28"/>
        </w:rPr>
      </w:pPr>
      <w:r w:rsidRPr="00815256">
        <w:rPr>
          <w:color w:val="000000" w:themeColor="text1"/>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EB419B" w:rsidRDefault="00B97248" w:rsidP="00681016">
      <w:pPr>
        <w:ind w:firstLine="709"/>
        <w:jc w:val="both"/>
        <w:rPr>
          <w:color w:val="000000" w:themeColor="text1"/>
          <w:sz w:val="28"/>
          <w:szCs w:val="28"/>
        </w:rPr>
      </w:pPr>
      <w:r w:rsidRPr="00B97248">
        <w:rPr>
          <w:color w:val="000000" w:themeColor="text1"/>
          <w:sz w:val="28"/>
          <w:szCs w:val="28"/>
        </w:rPr>
        <w:t>Блок-схема предоставления Муниципальной услуги представлена в приложении N 3 к Административному регламенту.</w:t>
      </w:r>
    </w:p>
    <w:p w:rsidR="00EB419B" w:rsidRDefault="00EB419B" w:rsidP="00681016">
      <w:pPr>
        <w:ind w:firstLine="709"/>
        <w:jc w:val="both"/>
        <w:rPr>
          <w:color w:val="000000" w:themeColor="text1"/>
          <w:sz w:val="28"/>
          <w:szCs w:val="28"/>
        </w:rPr>
      </w:pPr>
    </w:p>
    <w:p w:rsidR="006A1659" w:rsidRPr="006A1659" w:rsidRDefault="006A1659" w:rsidP="00681016">
      <w:pPr>
        <w:ind w:firstLine="709"/>
        <w:jc w:val="both"/>
        <w:rPr>
          <w:b/>
          <w:color w:val="000000" w:themeColor="text1"/>
          <w:sz w:val="28"/>
          <w:szCs w:val="28"/>
        </w:rPr>
      </w:pPr>
      <w:r w:rsidRPr="006A1659">
        <w:rPr>
          <w:b/>
          <w:color w:val="000000" w:themeColor="text1"/>
          <w:sz w:val="28"/>
          <w:szCs w:val="28"/>
        </w:rPr>
        <w:t>Особенности осуществления административных процедур в электронной форме.</w:t>
      </w:r>
    </w:p>
    <w:p w:rsidR="006A1659" w:rsidRPr="006A1659" w:rsidRDefault="006A1659" w:rsidP="00681016">
      <w:pPr>
        <w:ind w:firstLine="709"/>
        <w:jc w:val="both"/>
        <w:rPr>
          <w:b/>
          <w:color w:val="000000" w:themeColor="text1"/>
          <w:sz w:val="28"/>
          <w:szCs w:val="28"/>
        </w:rPr>
      </w:pPr>
    </w:p>
    <w:p w:rsidR="006A1659" w:rsidRPr="006A1659" w:rsidRDefault="006A1659" w:rsidP="00681016">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81016">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400E39" w:rsidRPr="006A1659" w:rsidRDefault="00400E39" w:rsidP="00681016">
      <w:pPr>
        <w:ind w:firstLine="709"/>
        <w:jc w:val="both"/>
        <w:rPr>
          <w:color w:val="000000" w:themeColor="text1"/>
          <w:sz w:val="28"/>
          <w:szCs w:val="28"/>
        </w:rPr>
      </w:pPr>
    </w:p>
    <w:p w:rsidR="005A2BC8" w:rsidRPr="006A1659" w:rsidRDefault="005A2BC8" w:rsidP="00681016">
      <w:pPr>
        <w:autoSpaceDE w:val="0"/>
        <w:autoSpaceDN w:val="0"/>
        <w:adjustRightInd w:val="0"/>
        <w:jc w:val="center"/>
        <w:outlineLvl w:val="1"/>
        <w:rPr>
          <w:color w:val="000000" w:themeColor="text1"/>
          <w:sz w:val="28"/>
          <w:szCs w:val="28"/>
        </w:rPr>
      </w:pPr>
    </w:p>
    <w:p w:rsidR="002503C9" w:rsidRPr="006A1659" w:rsidRDefault="002503C9"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IV. ФОРМЫ КОНТРОЛЯ ЗА ПРЕДОСТАВЛЕНИЕМ </w:t>
      </w:r>
      <w:r w:rsidR="00D3776B" w:rsidRPr="006A1659">
        <w:rPr>
          <w:color w:val="000000" w:themeColor="text1"/>
          <w:sz w:val="28"/>
          <w:szCs w:val="28"/>
        </w:rPr>
        <w:br/>
      </w:r>
      <w:r w:rsidRPr="006A1659">
        <w:rPr>
          <w:color w:val="000000" w:themeColor="text1"/>
          <w:sz w:val="28"/>
          <w:szCs w:val="28"/>
        </w:rPr>
        <w:t>МУНИЦИПАЛЬНОЙ УСЛУГИ</w:t>
      </w:r>
    </w:p>
    <w:p w:rsidR="002503C9" w:rsidRPr="006A1659" w:rsidRDefault="002503C9" w:rsidP="00681016">
      <w:pPr>
        <w:widowControl w:val="0"/>
        <w:autoSpaceDE w:val="0"/>
        <w:autoSpaceDN w:val="0"/>
        <w:adjustRightInd w:val="0"/>
        <w:ind w:firstLine="720"/>
        <w:jc w:val="center"/>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bookmarkStart w:id="13" w:name="Par413"/>
      <w:bookmarkEnd w:id="13"/>
      <w:r w:rsidRPr="006A1659">
        <w:rPr>
          <w:color w:val="000000" w:themeColor="text1"/>
          <w:sz w:val="28"/>
          <w:szCs w:val="28"/>
        </w:rPr>
        <w:t>Подраздел 4.1</w:t>
      </w:r>
      <w:r w:rsidR="002503C9"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 xml:space="preserve">орядок осуществления текущего </w:t>
      </w:r>
      <w:r w:rsidR="00ED4794" w:rsidRPr="006A1659">
        <w:rPr>
          <w:color w:val="000000" w:themeColor="text1"/>
          <w:sz w:val="28"/>
          <w:szCs w:val="28"/>
        </w:rPr>
        <w:br/>
        <w:t>контроля за соблюдением и исполнением ответственными должностными лица</w:t>
      </w:r>
      <w:r w:rsidR="00ED4794">
        <w:rPr>
          <w:color w:val="000000" w:themeColor="text1"/>
          <w:sz w:val="28"/>
          <w:szCs w:val="28"/>
        </w:rPr>
        <w:t xml:space="preserve">ми положений административного </w:t>
      </w:r>
      <w:r w:rsidR="00ED4794" w:rsidRPr="006A1659">
        <w:rPr>
          <w:color w:val="000000" w:themeColor="text1"/>
          <w:sz w:val="28"/>
          <w:szCs w:val="28"/>
        </w:rPr>
        <w:t>регламента и иных нормативных правовы</w:t>
      </w:r>
      <w:r w:rsidR="00ED4794">
        <w:rPr>
          <w:color w:val="000000" w:themeColor="text1"/>
          <w:sz w:val="28"/>
          <w:szCs w:val="28"/>
        </w:rPr>
        <w:t xml:space="preserve">х актов, </w:t>
      </w:r>
      <w:r w:rsidR="00ED4794" w:rsidRPr="006A1659">
        <w:rPr>
          <w:color w:val="000000" w:themeColor="text1"/>
          <w:sz w:val="28"/>
          <w:szCs w:val="28"/>
        </w:rPr>
        <w:t xml:space="preserve">устанавливающих требования к предоставлению </w:t>
      </w:r>
      <w:r w:rsidR="00ED4794" w:rsidRPr="006A1659">
        <w:rPr>
          <w:color w:val="000000" w:themeColor="text1"/>
          <w:sz w:val="28"/>
          <w:szCs w:val="28"/>
        </w:rPr>
        <w:br/>
        <w:t>муниципальной услуги, а также принятием ими решений</w:t>
      </w:r>
    </w:p>
    <w:p w:rsidR="00F40AA2" w:rsidRPr="006A1659" w:rsidRDefault="00F40AA2" w:rsidP="00681016">
      <w:pPr>
        <w:autoSpaceDE w:val="0"/>
        <w:autoSpaceDN w:val="0"/>
        <w:adjustRightInd w:val="0"/>
        <w:ind w:firstLine="851"/>
        <w:jc w:val="both"/>
        <w:outlineLvl w:val="2"/>
        <w:rPr>
          <w:color w:val="000000" w:themeColor="text1"/>
          <w:sz w:val="28"/>
          <w:szCs w:val="28"/>
        </w:rPr>
      </w:pP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4.1.1. Должностные лица</w:t>
      </w:r>
      <w:r w:rsidR="00607AC7" w:rsidRPr="006A1659">
        <w:rPr>
          <w:color w:val="000000" w:themeColor="text1"/>
          <w:sz w:val="28"/>
          <w:szCs w:val="28"/>
        </w:rPr>
        <w:t xml:space="preserve">, </w:t>
      </w:r>
      <w:r w:rsidRPr="006A1659">
        <w:rPr>
          <w:color w:val="000000" w:themeColor="text1"/>
          <w:sz w:val="28"/>
          <w:szCs w:val="28"/>
        </w:rPr>
        <w:t>муниципальны</w:t>
      </w:r>
      <w:r w:rsidR="00607AC7" w:rsidRPr="006A1659">
        <w:rPr>
          <w:color w:val="000000" w:themeColor="text1"/>
          <w:sz w:val="28"/>
          <w:szCs w:val="28"/>
        </w:rPr>
        <w:t>е служащие</w:t>
      </w:r>
      <w:r w:rsidR="00D701E7" w:rsidRPr="006A1659">
        <w:rPr>
          <w:color w:val="000000" w:themeColor="text1"/>
          <w:sz w:val="28"/>
          <w:szCs w:val="28"/>
        </w:rPr>
        <w:t xml:space="preserve">, участвующие в </w:t>
      </w:r>
      <w:r w:rsidRPr="006A1659">
        <w:rPr>
          <w:color w:val="000000" w:themeColor="text1"/>
          <w:sz w:val="28"/>
          <w:szCs w:val="28"/>
        </w:rPr>
        <w:t>предоставлении муниципальной услуги</w:t>
      </w:r>
      <w:r w:rsidR="00D701E7" w:rsidRPr="006A1659">
        <w:rPr>
          <w:color w:val="000000" w:themeColor="text1"/>
          <w:sz w:val="28"/>
          <w:szCs w:val="28"/>
        </w:rPr>
        <w:t>,</w:t>
      </w:r>
      <w:r w:rsidRPr="006A1659">
        <w:rPr>
          <w:color w:val="000000" w:themeColor="text1"/>
          <w:sz w:val="28"/>
          <w:szCs w:val="28"/>
        </w:rPr>
        <w:t xml:space="preserve"> руководствуются положениями настоящего Регламента.</w:t>
      </w: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В должностных регламентах </w:t>
      </w:r>
      <w:r w:rsidR="00D701E7" w:rsidRPr="006A1659">
        <w:rPr>
          <w:color w:val="000000" w:themeColor="text1"/>
          <w:sz w:val="28"/>
          <w:szCs w:val="28"/>
        </w:rPr>
        <w:t xml:space="preserve">должностных лиц, </w:t>
      </w:r>
      <w:r w:rsidRPr="006A1659">
        <w:rPr>
          <w:color w:val="000000" w:themeColor="text1"/>
          <w:sz w:val="28"/>
          <w:szCs w:val="28"/>
        </w:rPr>
        <w:t xml:space="preserve">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6A1659">
        <w:rPr>
          <w:color w:val="000000" w:themeColor="text1"/>
          <w:sz w:val="28"/>
          <w:szCs w:val="28"/>
        </w:rPr>
        <w:lastRenderedPageBreak/>
        <w:t>обязанности, ответственность, требования к знаниям и квалификации специалистов.</w:t>
      </w:r>
    </w:p>
    <w:p w:rsidR="00B253DB" w:rsidRPr="006A1659" w:rsidRDefault="00D701E7"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Должностные лица</w:t>
      </w:r>
      <w:r w:rsidR="00B253DB" w:rsidRPr="006A1659">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6A1659">
        <w:rPr>
          <w:color w:val="000000" w:themeColor="text1"/>
          <w:sz w:val="28"/>
          <w:szCs w:val="28"/>
        </w:rPr>
        <w:t>должностных лиц</w:t>
      </w:r>
      <w:r w:rsidR="00B253DB" w:rsidRPr="006A1659">
        <w:rPr>
          <w:color w:val="000000" w:themeColor="text1"/>
          <w:sz w:val="28"/>
          <w:szCs w:val="28"/>
        </w:rPr>
        <w:t xml:space="preserve">. </w:t>
      </w:r>
    </w:p>
    <w:p w:rsidR="00B253DB" w:rsidRPr="006A1659" w:rsidRDefault="00B253DB" w:rsidP="00681016">
      <w:pPr>
        <w:ind w:firstLine="709"/>
        <w:jc w:val="both"/>
        <w:rPr>
          <w:color w:val="000000" w:themeColor="text1"/>
          <w:sz w:val="28"/>
          <w:szCs w:val="28"/>
        </w:rPr>
      </w:pPr>
      <w:r w:rsidRPr="006A165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6A1659">
        <w:rPr>
          <w:color w:val="000000" w:themeColor="text1"/>
          <w:sz w:val="28"/>
          <w:szCs w:val="28"/>
        </w:rPr>
        <w:t xml:space="preserve">муниципальной </w:t>
      </w:r>
      <w:r w:rsidRPr="006A1659">
        <w:rPr>
          <w:color w:val="000000" w:themeColor="text1"/>
          <w:sz w:val="28"/>
          <w:szCs w:val="28"/>
        </w:rPr>
        <w:t xml:space="preserve">услуги </w:t>
      </w:r>
      <w:r w:rsidR="00FD4A4C" w:rsidRPr="006A1659">
        <w:rPr>
          <w:color w:val="000000" w:themeColor="text1"/>
          <w:sz w:val="28"/>
          <w:szCs w:val="28"/>
        </w:rPr>
        <w:t xml:space="preserve">должностными лицами </w:t>
      </w:r>
      <w:r w:rsidR="00711089" w:rsidRPr="006A1659">
        <w:rPr>
          <w:color w:val="000000" w:themeColor="text1"/>
          <w:sz w:val="28"/>
          <w:szCs w:val="28"/>
        </w:rPr>
        <w:t>уп</w:t>
      </w:r>
      <w:r w:rsidR="00FD4A4C" w:rsidRPr="006A1659">
        <w:rPr>
          <w:color w:val="000000" w:themeColor="text1"/>
          <w:sz w:val="28"/>
          <w:szCs w:val="28"/>
        </w:rPr>
        <w:t xml:space="preserve">олномоченного органа </w:t>
      </w:r>
      <w:r w:rsidRPr="006A1659">
        <w:rPr>
          <w:color w:val="000000" w:themeColor="text1"/>
          <w:sz w:val="28"/>
          <w:szCs w:val="28"/>
        </w:rPr>
        <w:t>осуществляется постоянно непосредственно их начальниками</w:t>
      </w:r>
      <w:r w:rsidR="00B04912" w:rsidRPr="006A1659">
        <w:rPr>
          <w:color w:val="000000" w:themeColor="text1"/>
          <w:sz w:val="28"/>
          <w:szCs w:val="28"/>
        </w:rPr>
        <w:t xml:space="preserve"> </w:t>
      </w:r>
      <w:r w:rsidR="00711089" w:rsidRPr="006A1659">
        <w:rPr>
          <w:color w:val="000000" w:themeColor="text1"/>
          <w:sz w:val="28"/>
          <w:szCs w:val="28"/>
        </w:rPr>
        <w:t>путем проведения проверок</w:t>
      </w:r>
      <w:r w:rsidRPr="006A1659">
        <w:rPr>
          <w:color w:val="000000" w:themeColor="text1"/>
          <w:sz w:val="28"/>
          <w:szCs w:val="28"/>
        </w:rPr>
        <w:t>.</w:t>
      </w:r>
    </w:p>
    <w:p w:rsidR="006832EE"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4.1.3. Проверки полноты и качества предоставления </w:t>
      </w:r>
      <w:r w:rsidR="00B04912" w:rsidRPr="006A1659">
        <w:rPr>
          <w:color w:val="000000" w:themeColor="text1"/>
          <w:sz w:val="28"/>
          <w:szCs w:val="28"/>
        </w:rPr>
        <w:t xml:space="preserve">муниципальной </w:t>
      </w:r>
      <w:r w:rsidRPr="006A1659">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6A1659">
        <w:rPr>
          <w:color w:val="000000" w:themeColor="text1"/>
          <w:sz w:val="28"/>
          <w:szCs w:val="28"/>
        </w:rPr>
        <w:t>уп</w:t>
      </w:r>
      <w:r w:rsidR="00FD4A4C" w:rsidRPr="006A1659">
        <w:rPr>
          <w:color w:val="000000" w:themeColor="text1"/>
          <w:sz w:val="28"/>
          <w:szCs w:val="28"/>
        </w:rPr>
        <w:t>олномоченного органа</w:t>
      </w:r>
      <w:r w:rsidRPr="006A1659">
        <w:rPr>
          <w:color w:val="000000" w:themeColor="text1"/>
          <w:sz w:val="28"/>
          <w:szCs w:val="28"/>
        </w:rPr>
        <w:t xml:space="preserve">, ответственных за предоставление </w:t>
      </w:r>
      <w:r w:rsidR="00B04912" w:rsidRPr="006A1659">
        <w:rPr>
          <w:color w:val="000000" w:themeColor="text1"/>
          <w:sz w:val="28"/>
          <w:szCs w:val="28"/>
        </w:rPr>
        <w:t xml:space="preserve">муниципальной </w:t>
      </w:r>
      <w:r w:rsidRPr="006A1659">
        <w:rPr>
          <w:color w:val="000000" w:themeColor="text1"/>
          <w:sz w:val="28"/>
          <w:szCs w:val="28"/>
        </w:rPr>
        <w:t>услуги.</w:t>
      </w:r>
    </w:p>
    <w:p w:rsidR="006832EE" w:rsidRPr="006A1659" w:rsidRDefault="006832EE" w:rsidP="00681016">
      <w:pPr>
        <w:autoSpaceDE w:val="0"/>
        <w:autoSpaceDN w:val="0"/>
        <w:adjustRightInd w:val="0"/>
        <w:ind w:firstLine="709"/>
        <w:jc w:val="both"/>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4.2</w:t>
      </w:r>
      <w:r w:rsidR="002503C9" w:rsidRPr="006A1659">
        <w:rPr>
          <w:color w:val="000000" w:themeColor="text1"/>
          <w:sz w:val="28"/>
          <w:szCs w:val="28"/>
        </w:rPr>
        <w:t xml:space="preserve">. </w:t>
      </w:r>
      <w:r w:rsidR="00ED4794">
        <w:rPr>
          <w:color w:val="000000" w:themeColor="text1"/>
          <w:sz w:val="28"/>
          <w:szCs w:val="28"/>
        </w:rPr>
        <w:t>П</w:t>
      </w:r>
      <w:r w:rsidR="00ED4794" w:rsidRPr="006A1659">
        <w:rPr>
          <w:color w:val="000000" w:themeColor="text1"/>
          <w:sz w:val="28"/>
          <w:szCs w:val="28"/>
        </w:rPr>
        <w:t>орядок и периодичность осуществления плановых и внеплановых проверок полноты и качества предоставления мун</w:t>
      </w:r>
      <w:r w:rsidR="00ED4794">
        <w:rPr>
          <w:color w:val="000000" w:themeColor="text1"/>
          <w:sz w:val="28"/>
          <w:szCs w:val="28"/>
        </w:rPr>
        <w:t xml:space="preserve">иципальной услуги, в том числе </w:t>
      </w:r>
      <w:r w:rsidR="00ED4794" w:rsidRPr="006A1659">
        <w:rPr>
          <w:color w:val="000000" w:themeColor="text1"/>
          <w:sz w:val="28"/>
          <w:szCs w:val="28"/>
        </w:rPr>
        <w:t>порядок и формы контроля</w:t>
      </w:r>
      <w:r w:rsidR="00ED4794">
        <w:rPr>
          <w:color w:val="000000" w:themeColor="text1"/>
          <w:sz w:val="28"/>
          <w:szCs w:val="28"/>
        </w:rPr>
        <w:t xml:space="preserve"> </w:t>
      </w:r>
      <w:r w:rsidR="00ED4794" w:rsidRPr="006A1659">
        <w:rPr>
          <w:color w:val="000000" w:themeColor="text1"/>
          <w:sz w:val="28"/>
          <w:szCs w:val="28"/>
        </w:rPr>
        <w:t xml:space="preserve">за полнотой и качеством </w:t>
      </w:r>
      <w:r w:rsidR="00ED4794" w:rsidRPr="006A1659">
        <w:rPr>
          <w:color w:val="000000" w:themeColor="text1"/>
          <w:sz w:val="28"/>
          <w:szCs w:val="28"/>
        </w:rPr>
        <w:br/>
        <w:t>предоставления муниципальной услуги</w:t>
      </w:r>
    </w:p>
    <w:p w:rsidR="00F40AA2" w:rsidRPr="006A1659" w:rsidRDefault="00F40AA2" w:rsidP="00681016">
      <w:pPr>
        <w:autoSpaceDE w:val="0"/>
        <w:autoSpaceDN w:val="0"/>
        <w:adjustRightInd w:val="0"/>
        <w:ind w:firstLine="851"/>
        <w:jc w:val="center"/>
        <w:outlineLvl w:val="1"/>
        <w:rPr>
          <w:b/>
          <w:color w:val="000000" w:themeColor="text1"/>
          <w:sz w:val="28"/>
          <w:szCs w:val="28"/>
        </w:rPr>
      </w:pP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Плановые и внеплановые проверк</w:t>
      </w:r>
      <w:r w:rsidR="001A3B9D">
        <w:rPr>
          <w:color w:val="000000" w:themeColor="text1"/>
          <w:sz w:val="28"/>
          <w:szCs w:val="28"/>
        </w:rPr>
        <w:t xml:space="preserve">и могут проводиться  главой </w:t>
      </w:r>
      <w:r w:rsidRPr="006A1659">
        <w:rPr>
          <w:color w:val="000000" w:themeColor="text1"/>
          <w:sz w:val="28"/>
          <w:szCs w:val="28"/>
        </w:rPr>
        <w:t xml:space="preserve"> </w:t>
      </w:r>
      <w:r w:rsidR="00C7031F">
        <w:rPr>
          <w:color w:val="000000" w:themeColor="text1"/>
          <w:sz w:val="28"/>
          <w:szCs w:val="28"/>
        </w:rPr>
        <w:t>Упорненского</w:t>
      </w:r>
      <w:r w:rsidR="00461959">
        <w:rPr>
          <w:color w:val="000000" w:themeColor="text1"/>
          <w:sz w:val="28"/>
          <w:szCs w:val="28"/>
        </w:rPr>
        <w:t xml:space="preserve"> сельского поселения Павловского района</w:t>
      </w:r>
      <w:r w:rsidR="003B236E">
        <w:rPr>
          <w:color w:val="000000" w:themeColor="text1"/>
          <w:sz w:val="28"/>
          <w:szCs w:val="28"/>
        </w:rPr>
        <w:t>, курирующим работу специалистов администрации</w:t>
      </w:r>
      <w:r w:rsidRPr="006A1659">
        <w:rPr>
          <w:color w:val="000000" w:themeColor="text1"/>
          <w:sz w:val="28"/>
          <w:szCs w:val="28"/>
        </w:rPr>
        <w:t>.</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В ходе плановых и внеплановых проверок:</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проверяется соблюдение сроков и последовательности исполнения административных процедур;</w:t>
      </w:r>
    </w:p>
    <w:p w:rsidR="00B147B0" w:rsidRPr="006A1659" w:rsidRDefault="00B147B0"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lastRenderedPageBreak/>
        <w:t>выявляются нарушения прав заявителей, недостатки, допущенные в ходе предоставления муниципальной услуги.</w:t>
      </w:r>
    </w:p>
    <w:p w:rsidR="002503C9" w:rsidRPr="006A1659" w:rsidRDefault="002503C9" w:rsidP="00681016">
      <w:pPr>
        <w:autoSpaceDE w:val="0"/>
        <w:autoSpaceDN w:val="0"/>
        <w:adjustRightInd w:val="0"/>
        <w:ind w:firstLine="709"/>
        <w:jc w:val="both"/>
        <w:outlineLvl w:val="2"/>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4.3</w:t>
      </w:r>
      <w:r w:rsidR="002503C9" w:rsidRPr="006A1659">
        <w:rPr>
          <w:color w:val="000000" w:themeColor="text1"/>
          <w:sz w:val="28"/>
          <w:szCs w:val="28"/>
        </w:rPr>
        <w:t xml:space="preserve">. </w:t>
      </w:r>
      <w:r w:rsidR="004A50D2">
        <w:rPr>
          <w:color w:val="000000" w:themeColor="text1"/>
          <w:sz w:val="28"/>
          <w:szCs w:val="28"/>
        </w:rPr>
        <w:t>О</w:t>
      </w:r>
      <w:r w:rsidR="00ED4794" w:rsidRPr="006A1659">
        <w:rPr>
          <w:color w:val="000000" w:themeColor="text1"/>
          <w:sz w:val="28"/>
          <w:szCs w:val="28"/>
        </w:rPr>
        <w:t>тветственность должностных лиц органа местного самоуп</w:t>
      </w:r>
      <w:r w:rsidR="004A50D2">
        <w:rPr>
          <w:color w:val="000000" w:themeColor="text1"/>
          <w:sz w:val="28"/>
          <w:szCs w:val="28"/>
        </w:rPr>
        <w:t xml:space="preserve">равления за решения и действия </w:t>
      </w:r>
      <w:r w:rsidR="00ED4794" w:rsidRPr="006A1659">
        <w:rPr>
          <w:color w:val="000000" w:themeColor="text1"/>
          <w:sz w:val="28"/>
          <w:szCs w:val="28"/>
        </w:rPr>
        <w:t>(бездействие), принимаемые(осуществляемые) ими в ходе предоставления муниципальной услуги</w:t>
      </w:r>
    </w:p>
    <w:p w:rsidR="00F40AA2" w:rsidRPr="006A1659" w:rsidRDefault="00F40AA2" w:rsidP="00681016">
      <w:pPr>
        <w:autoSpaceDE w:val="0"/>
        <w:autoSpaceDN w:val="0"/>
        <w:adjustRightInd w:val="0"/>
        <w:ind w:firstLine="851"/>
        <w:jc w:val="both"/>
        <w:outlineLvl w:val="2"/>
        <w:rPr>
          <w:color w:val="000000" w:themeColor="text1"/>
          <w:sz w:val="28"/>
          <w:szCs w:val="28"/>
        </w:rPr>
      </w:pPr>
    </w:p>
    <w:p w:rsidR="009F4DE0"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4.3.1. </w:t>
      </w:r>
      <w:r w:rsidR="009F4DE0" w:rsidRPr="006A1659">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 xml:space="preserve">4.3.2. </w:t>
      </w:r>
      <w:r w:rsidR="00AF4363" w:rsidRPr="006A1659">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6A1659">
        <w:rPr>
          <w:color w:val="000000" w:themeColor="text1"/>
          <w:sz w:val="28"/>
          <w:szCs w:val="28"/>
        </w:rPr>
        <w:t>я</w:t>
      </w:r>
      <w:r w:rsidR="00AF4363" w:rsidRPr="006A1659">
        <w:rPr>
          <w:color w:val="000000" w:themeColor="text1"/>
          <w:sz w:val="28"/>
          <w:szCs w:val="28"/>
        </w:rPr>
        <w:t xml:space="preserve"> и действия (бездействие) при предоставлении муниципальной услуги.</w:t>
      </w:r>
    </w:p>
    <w:p w:rsidR="00943BB7" w:rsidRPr="006A1659" w:rsidRDefault="008734D7"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4.3.</w:t>
      </w:r>
      <w:r w:rsidR="00AF4363" w:rsidRPr="006A1659">
        <w:rPr>
          <w:color w:val="000000" w:themeColor="text1"/>
          <w:sz w:val="28"/>
          <w:szCs w:val="28"/>
        </w:rPr>
        <w:t>3. Персональная ответственность устанавливается в должностных</w:t>
      </w:r>
      <w:r w:rsidR="00FD4A4C" w:rsidRPr="006A1659">
        <w:rPr>
          <w:color w:val="000000" w:themeColor="text1"/>
          <w:sz w:val="28"/>
          <w:szCs w:val="28"/>
        </w:rPr>
        <w:t xml:space="preserve"> регламент</w:t>
      </w:r>
      <w:r w:rsidR="00D351E1" w:rsidRPr="006A1659">
        <w:rPr>
          <w:color w:val="000000" w:themeColor="text1"/>
          <w:sz w:val="28"/>
          <w:szCs w:val="28"/>
        </w:rPr>
        <w:t xml:space="preserve">ах </w:t>
      </w:r>
      <w:r w:rsidR="00AF4363" w:rsidRPr="006A1659">
        <w:rPr>
          <w:color w:val="000000" w:themeColor="text1"/>
          <w:sz w:val="28"/>
          <w:szCs w:val="28"/>
        </w:rPr>
        <w:t>в соответствии с требованиями законодательства Российской Федерации.</w:t>
      </w:r>
    </w:p>
    <w:p w:rsidR="006832EE" w:rsidRPr="006A1659" w:rsidRDefault="006832EE" w:rsidP="00681016">
      <w:pPr>
        <w:autoSpaceDE w:val="0"/>
        <w:autoSpaceDN w:val="0"/>
        <w:adjustRightInd w:val="0"/>
        <w:jc w:val="center"/>
        <w:outlineLvl w:val="1"/>
        <w:rPr>
          <w:color w:val="000000" w:themeColor="text1"/>
          <w:sz w:val="28"/>
          <w:szCs w:val="28"/>
        </w:rPr>
      </w:pPr>
    </w:p>
    <w:p w:rsidR="002503C9" w:rsidRPr="006A1659" w:rsidRDefault="00C83DDE" w:rsidP="00681016">
      <w:pPr>
        <w:widowControl w:val="0"/>
        <w:autoSpaceDE w:val="0"/>
        <w:autoSpaceDN w:val="0"/>
        <w:adjustRightInd w:val="0"/>
        <w:ind w:firstLine="720"/>
        <w:jc w:val="center"/>
        <w:outlineLvl w:val="2"/>
        <w:rPr>
          <w:color w:val="000000" w:themeColor="text1"/>
          <w:sz w:val="28"/>
          <w:szCs w:val="28"/>
        </w:rPr>
      </w:pPr>
      <w:r w:rsidRPr="006A1659">
        <w:rPr>
          <w:color w:val="000000" w:themeColor="text1"/>
          <w:sz w:val="28"/>
          <w:szCs w:val="28"/>
        </w:rPr>
        <w:t>Подраздел 4.4</w:t>
      </w:r>
      <w:r w:rsidR="00BF064E">
        <w:rPr>
          <w:color w:val="000000" w:themeColor="text1"/>
          <w:sz w:val="28"/>
          <w:szCs w:val="28"/>
        </w:rPr>
        <w:t>. П</w:t>
      </w:r>
      <w:r w:rsidR="00F0583E" w:rsidRPr="006A1659">
        <w:rPr>
          <w:color w:val="000000" w:themeColor="text1"/>
          <w:sz w:val="28"/>
          <w:szCs w:val="28"/>
        </w:rPr>
        <w:t xml:space="preserve">оложения, характеризующие требования </w:t>
      </w:r>
      <w:r w:rsidR="00F0583E" w:rsidRPr="006A1659">
        <w:rPr>
          <w:color w:val="000000" w:themeColor="text1"/>
          <w:sz w:val="28"/>
          <w:szCs w:val="28"/>
        </w:rPr>
        <w:br/>
        <w:t xml:space="preserve">к порядку и формам контроля за предоставлением </w:t>
      </w:r>
      <w:r w:rsidR="00F0583E" w:rsidRPr="006A1659">
        <w:rPr>
          <w:color w:val="000000" w:themeColor="text1"/>
          <w:sz w:val="28"/>
          <w:szCs w:val="28"/>
        </w:rPr>
        <w:br/>
        <w:t xml:space="preserve">муниципальной услуги, в том числе со стороны </w:t>
      </w:r>
      <w:r w:rsidR="00F0583E" w:rsidRPr="006A1659">
        <w:rPr>
          <w:color w:val="000000" w:themeColor="text1"/>
          <w:sz w:val="28"/>
          <w:szCs w:val="28"/>
        </w:rPr>
        <w:br/>
        <w:t>граждан, их объединений и организаций</w:t>
      </w:r>
    </w:p>
    <w:p w:rsidR="00F40AA2" w:rsidRPr="006A1659" w:rsidRDefault="00F40AA2" w:rsidP="00681016">
      <w:pPr>
        <w:autoSpaceDE w:val="0"/>
        <w:autoSpaceDN w:val="0"/>
        <w:adjustRightInd w:val="0"/>
        <w:ind w:firstLine="851"/>
        <w:jc w:val="both"/>
        <w:rPr>
          <w:color w:val="000000" w:themeColor="text1"/>
          <w:sz w:val="28"/>
          <w:szCs w:val="28"/>
        </w:rPr>
      </w:pPr>
    </w:p>
    <w:p w:rsidR="00F40AA2" w:rsidRPr="006A1659" w:rsidRDefault="00F40AA2" w:rsidP="00681016">
      <w:pPr>
        <w:autoSpaceDE w:val="0"/>
        <w:autoSpaceDN w:val="0"/>
        <w:adjustRightInd w:val="0"/>
        <w:ind w:firstLine="709"/>
        <w:jc w:val="both"/>
        <w:rPr>
          <w:color w:val="000000" w:themeColor="text1"/>
          <w:sz w:val="28"/>
          <w:szCs w:val="28"/>
        </w:rPr>
      </w:pPr>
      <w:r w:rsidRPr="006A1659">
        <w:rPr>
          <w:color w:val="000000" w:themeColor="text1"/>
          <w:sz w:val="28"/>
          <w:szCs w:val="28"/>
        </w:rPr>
        <w:t xml:space="preserve">Контроль за предоставлением </w:t>
      </w:r>
      <w:r w:rsidR="00BF168D" w:rsidRPr="006A1659">
        <w:rPr>
          <w:color w:val="000000" w:themeColor="text1"/>
          <w:sz w:val="28"/>
          <w:szCs w:val="28"/>
        </w:rPr>
        <w:t xml:space="preserve">муниципальной </w:t>
      </w:r>
      <w:r w:rsidRPr="006A1659">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6A1659">
        <w:rPr>
          <w:color w:val="000000" w:themeColor="text1"/>
          <w:sz w:val="28"/>
          <w:szCs w:val="28"/>
        </w:rPr>
        <w:t xml:space="preserve">муниципальной </w:t>
      </w:r>
      <w:r w:rsidRPr="006A1659">
        <w:rPr>
          <w:color w:val="000000" w:themeColor="text1"/>
          <w:sz w:val="28"/>
          <w:szCs w:val="28"/>
        </w:rPr>
        <w:t>услуги</w:t>
      </w:r>
      <w:r w:rsidR="0058527F" w:rsidRPr="006A1659">
        <w:rPr>
          <w:color w:val="000000" w:themeColor="text1"/>
          <w:sz w:val="28"/>
          <w:szCs w:val="28"/>
        </w:rPr>
        <w:t>,</w:t>
      </w:r>
      <w:r w:rsidRPr="006A1659">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6A1659">
        <w:rPr>
          <w:color w:val="000000" w:themeColor="text1"/>
          <w:sz w:val="28"/>
          <w:szCs w:val="28"/>
        </w:rPr>
        <w:t xml:space="preserve">олномоченного органа </w:t>
      </w:r>
      <w:r w:rsidRPr="006A1659">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6A1659" w:rsidRDefault="00F40AA2"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Проверка также может проводиться по конкретному обращению гражданина или организации.</w:t>
      </w:r>
    </w:p>
    <w:p w:rsidR="00B253DB" w:rsidRPr="006A1659" w:rsidRDefault="00BF168D"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П</w:t>
      </w:r>
      <w:r w:rsidR="00B253DB" w:rsidRPr="006A1659">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6A1659" w:rsidRDefault="00B253DB" w:rsidP="00681016">
      <w:pPr>
        <w:autoSpaceDE w:val="0"/>
        <w:autoSpaceDN w:val="0"/>
        <w:adjustRightInd w:val="0"/>
        <w:ind w:firstLine="709"/>
        <w:jc w:val="both"/>
        <w:outlineLvl w:val="2"/>
        <w:rPr>
          <w:color w:val="000000" w:themeColor="text1"/>
          <w:sz w:val="28"/>
          <w:szCs w:val="28"/>
        </w:rPr>
      </w:pPr>
      <w:r w:rsidRPr="006A1659">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6A1659" w:rsidRDefault="00AF4363" w:rsidP="00681016">
      <w:pPr>
        <w:autoSpaceDE w:val="0"/>
        <w:autoSpaceDN w:val="0"/>
        <w:adjustRightInd w:val="0"/>
        <w:jc w:val="center"/>
        <w:outlineLvl w:val="1"/>
        <w:rPr>
          <w:color w:val="000000" w:themeColor="text1"/>
          <w:sz w:val="28"/>
          <w:szCs w:val="28"/>
        </w:rPr>
      </w:pPr>
    </w:p>
    <w:p w:rsidR="002503C9" w:rsidRPr="006A1659" w:rsidRDefault="002503C9"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6A1659">
        <w:rPr>
          <w:color w:val="000000" w:themeColor="text1"/>
          <w:sz w:val="28"/>
          <w:szCs w:val="28"/>
        </w:rPr>
        <w:br/>
      </w:r>
      <w:r w:rsidRPr="006A1659">
        <w:rPr>
          <w:color w:val="000000" w:themeColor="text1"/>
          <w:sz w:val="28"/>
          <w:szCs w:val="28"/>
        </w:rPr>
        <w:lastRenderedPageBreak/>
        <w:t xml:space="preserve">ПРЕДОСТАВЛЯЮЩЕГО МУНИЦИПАЛЬНУЮ УСЛУГУ, А ТАКЖЕ </w:t>
      </w:r>
      <w:r w:rsidR="00D3776B" w:rsidRPr="006A1659">
        <w:rPr>
          <w:color w:val="000000" w:themeColor="text1"/>
          <w:sz w:val="28"/>
          <w:szCs w:val="28"/>
        </w:rPr>
        <w:br/>
      </w:r>
      <w:r w:rsidRPr="006A1659">
        <w:rPr>
          <w:color w:val="000000" w:themeColor="text1"/>
          <w:sz w:val="28"/>
          <w:szCs w:val="28"/>
        </w:rPr>
        <w:t>ДОЛЖНОСТНЫХ ЛИЦ, МУНИЦИПАЛЬНЫХ СЛУЖАЩИХ</w:t>
      </w:r>
    </w:p>
    <w:p w:rsidR="002503C9" w:rsidRPr="006A1659" w:rsidRDefault="002503C9" w:rsidP="00681016">
      <w:pPr>
        <w:widowControl w:val="0"/>
        <w:autoSpaceDE w:val="0"/>
        <w:autoSpaceDN w:val="0"/>
        <w:adjustRightInd w:val="0"/>
        <w:jc w:val="center"/>
        <w:outlineLvl w:val="2"/>
        <w:rPr>
          <w:color w:val="000000" w:themeColor="text1"/>
          <w:sz w:val="28"/>
          <w:szCs w:val="28"/>
        </w:rPr>
      </w:pPr>
    </w:p>
    <w:p w:rsidR="00F40AA2" w:rsidRPr="006A1659" w:rsidRDefault="00C83DDE" w:rsidP="00BF064E">
      <w:pPr>
        <w:widowControl w:val="0"/>
        <w:autoSpaceDE w:val="0"/>
        <w:autoSpaceDN w:val="0"/>
        <w:adjustRightInd w:val="0"/>
        <w:jc w:val="center"/>
        <w:outlineLvl w:val="2"/>
        <w:rPr>
          <w:color w:val="000000" w:themeColor="text1"/>
          <w:sz w:val="28"/>
          <w:szCs w:val="28"/>
        </w:rPr>
      </w:pPr>
      <w:bookmarkStart w:id="14" w:name="Par459"/>
      <w:bookmarkEnd w:id="14"/>
      <w:r w:rsidRPr="006A1659">
        <w:rPr>
          <w:color w:val="000000" w:themeColor="text1"/>
          <w:sz w:val="28"/>
          <w:szCs w:val="28"/>
        </w:rPr>
        <w:t>Подраздел 5.1.</w:t>
      </w:r>
      <w:r w:rsidR="002503C9" w:rsidRPr="006A1659">
        <w:rPr>
          <w:color w:val="000000" w:themeColor="text1"/>
          <w:sz w:val="28"/>
          <w:szCs w:val="28"/>
        </w:rPr>
        <w:t xml:space="preserve"> </w:t>
      </w:r>
      <w:r w:rsidR="00BF064E">
        <w:rPr>
          <w:color w:val="000000" w:themeColor="text1"/>
          <w:sz w:val="28"/>
          <w:szCs w:val="28"/>
        </w:rPr>
        <w:t>И</w:t>
      </w:r>
      <w:r w:rsidR="00BF064E" w:rsidRPr="006A1659">
        <w:rPr>
          <w:color w:val="000000" w:themeColor="text1"/>
          <w:sz w:val="28"/>
          <w:szCs w:val="28"/>
        </w:rPr>
        <w:t xml:space="preserve">нформация для заявителя о его праве </w:t>
      </w:r>
      <w:r w:rsidR="00BF064E" w:rsidRPr="006A1659">
        <w:rPr>
          <w:color w:val="000000" w:themeColor="text1"/>
          <w:sz w:val="28"/>
          <w:szCs w:val="28"/>
        </w:rPr>
        <w:br/>
        <w:t>подать жалобу на решение и (или) действие (бездействие) органа местного самоу</w:t>
      </w:r>
      <w:r w:rsidR="00BF064E">
        <w:rPr>
          <w:color w:val="000000" w:themeColor="text1"/>
          <w:sz w:val="28"/>
          <w:szCs w:val="28"/>
        </w:rPr>
        <w:t xml:space="preserve">правления краснодарского края, </w:t>
      </w:r>
      <w:r w:rsidR="00BF064E" w:rsidRPr="006A1659">
        <w:rPr>
          <w:color w:val="000000" w:themeColor="text1"/>
          <w:sz w:val="28"/>
          <w:szCs w:val="28"/>
        </w:rPr>
        <w:t>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F40AA2" w:rsidRPr="006A1659" w:rsidRDefault="00F40AA2" w:rsidP="00681016">
      <w:pPr>
        <w:ind w:firstLine="851"/>
        <w:jc w:val="both"/>
        <w:rPr>
          <w:color w:val="000000" w:themeColor="text1"/>
          <w:sz w:val="28"/>
          <w:szCs w:val="28"/>
        </w:rPr>
      </w:pPr>
    </w:p>
    <w:p w:rsidR="0055312F" w:rsidRPr="006A1659" w:rsidRDefault="0055312F"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6A1659">
        <w:rPr>
          <w:color w:val="000000" w:themeColor="text1"/>
          <w:sz w:val="28"/>
          <w:szCs w:val="28"/>
          <w:lang w:eastAsia="en-US"/>
        </w:rPr>
        <w:t>олномоченным органом</w:t>
      </w:r>
      <w:r w:rsidRPr="006A1659">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6A1659">
        <w:rPr>
          <w:color w:val="000000" w:themeColor="text1"/>
          <w:sz w:val="28"/>
          <w:szCs w:val="28"/>
          <w:lang w:eastAsia="en-US"/>
        </w:rPr>
        <w:t xml:space="preserve">– </w:t>
      </w:r>
      <w:r w:rsidRPr="006A1659">
        <w:rPr>
          <w:color w:val="000000" w:themeColor="text1"/>
          <w:sz w:val="28"/>
          <w:szCs w:val="28"/>
          <w:lang w:eastAsia="en-US"/>
        </w:rPr>
        <w:t>досудебное (внесудебное) обжалование).</w:t>
      </w:r>
    </w:p>
    <w:p w:rsidR="0055312F" w:rsidRPr="006A1659" w:rsidRDefault="0055312F" w:rsidP="00681016">
      <w:pPr>
        <w:jc w:val="cente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w:t>
      </w:r>
      <w:r w:rsidR="002503C9" w:rsidRPr="006A1659">
        <w:rPr>
          <w:color w:val="000000" w:themeColor="text1"/>
          <w:sz w:val="28"/>
          <w:szCs w:val="28"/>
        </w:rPr>
        <w:t xml:space="preserve"> </w:t>
      </w:r>
      <w:r w:rsidRPr="006A1659">
        <w:rPr>
          <w:color w:val="000000" w:themeColor="text1"/>
          <w:sz w:val="28"/>
          <w:szCs w:val="28"/>
        </w:rPr>
        <w:t>5.2</w:t>
      </w:r>
      <w:r w:rsidR="002503C9" w:rsidRPr="006A1659">
        <w:rPr>
          <w:color w:val="000000" w:themeColor="text1"/>
          <w:sz w:val="28"/>
          <w:szCs w:val="28"/>
        </w:rPr>
        <w:t xml:space="preserve">. </w:t>
      </w:r>
      <w:r w:rsidR="00BF064E">
        <w:rPr>
          <w:color w:val="000000" w:themeColor="text1"/>
          <w:sz w:val="28"/>
          <w:szCs w:val="28"/>
        </w:rPr>
        <w:t>П</w:t>
      </w:r>
      <w:r w:rsidR="00BF064E" w:rsidRPr="006A1659">
        <w:rPr>
          <w:color w:val="000000" w:themeColor="text1"/>
          <w:sz w:val="28"/>
          <w:szCs w:val="28"/>
        </w:rPr>
        <w:t>редмет жалобы</w:t>
      </w:r>
    </w:p>
    <w:p w:rsidR="00F40AA2" w:rsidRPr="006A1659" w:rsidRDefault="00F40AA2" w:rsidP="00681016">
      <w:pPr>
        <w:jc w:val="center"/>
        <w:rPr>
          <w:color w:val="000000" w:themeColor="text1"/>
          <w:sz w:val="28"/>
          <w:szCs w:val="28"/>
        </w:rPr>
      </w:pPr>
    </w:p>
    <w:p w:rsidR="00686853" w:rsidRPr="006A1659" w:rsidRDefault="00686853"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6A1659">
        <w:rPr>
          <w:color w:val="000000" w:themeColor="text1"/>
          <w:sz w:val="28"/>
          <w:szCs w:val="28"/>
          <w:lang w:eastAsia="en-US"/>
        </w:rPr>
        <w:t>олномоченного органа</w:t>
      </w:r>
      <w:r w:rsidRPr="006A1659">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6A1659" w:rsidRDefault="00686853" w:rsidP="00681016">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5.2.2. </w:t>
      </w:r>
      <w:r w:rsidR="00F40AA2" w:rsidRPr="006A1659">
        <w:rPr>
          <w:color w:val="000000" w:themeColor="text1"/>
          <w:sz w:val="28"/>
          <w:szCs w:val="28"/>
        </w:rPr>
        <w:t>Заявитель может обратиться с жалобой,</w:t>
      </w:r>
      <w:r w:rsidR="00F40AA2" w:rsidRPr="006A1659">
        <w:rPr>
          <w:color w:val="000000" w:themeColor="text1"/>
          <w:sz w:val="28"/>
          <w:szCs w:val="28"/>
          <w:lang w:eastAsia="en-US"/>
        </w:rPr>
        <w:t xml:space="preserve"> в том числе в следующих случаях:</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а) нарушение срока регистрации за</w:t>
      </w:r>
      <w:r w:rsidR="00686853" w:rsidRPr="006A1659">
        <w:rPr>
          <w:rFonts w:eastAsia="Calibri"/>
          <w:color w:val="000000" w:themeColor="text1"/>
          <w:sz w:val="28"/>
          <w:szCs w:val="28"/>
          <w:lang w:eastAsia="en-US"/>
        </w:rPr>
        <w:t xml:space="preserve">явления </w:t>
      </w:r>
      <w:r w:rsidRPr="006A1659">
        <w:rPr>
          <w:rFonts w:eastAsia="Calibri"/>
          <w:color w:val="000000" w:themeColor="text1"/>
          <w:sz w:val="28"/>
          <w:szCs w:val="28"/>
          <w:lang w:eastAsia="en-US"/>
        </w:rPr>
        <w:t xml:space="preserve">заявителя о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б) нарушение срока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C7031F">
        <w:rPr>
          <w:rFonts w:eastAsia="Calibri"/>
          <w:color w:val="000000" w:themeColor="text1"/>
          <w:sz w:val="28"/>
          <w:szCs w:val="28"/>
          <w:lang w:eastAsia="en-US"/>
        </w:rPr>
        <w:t>Упорненского</w:t>
      </w:r>
      <w:r w:rsidR="009C38E9">
        <w:rPr>
          <w:rFonts w:eastAsia="Calibri"/>
          <w:color w:val="000000" w:themeColor="text1"/>
          <w:sz w:val="28"/>
          <w:szCs w:val="28"/>
          <w:lang w:eastAsia="en-US"/>
        </w:rPr>
        <w:t xml:space="preserve">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6A1659">
        <w:rPr>
          <w:rFonts w:eastAsia="Calibri"/>
          <w:color w:val="000000" w:themeColor="text1"/>
          <w:sz w:val="28"/>
          <w:szCs w:val="28"/>
          <w:lang w:eastAsia="en-US"/>
        </w:rPr>
        <w:t>Краснодарского края</w:t>
      </w:r>
      <w:r w:rsidRPr="006A1659">
        <w:rPr>
          <w:rFonts w:eastAsia="Calibri"/>
          <w:color w:val="000000" w:themeColor="text1"/>
          <w:sz w:val="28"/>
          <w:szCs w:val="28"/>
          <w:lang w:eastAsia="en-US"/>
        </w:rPr>
        <w:t xml:space="preserve">, </w:t>
      </w:r>
      <w:r w:rsidR="00686853" w:rsidRPr="006A1659">
        <w:rPr>
          <w:rFonts w:eastAsia="Calibri"/>
          <w:color w:val="000000" w:themeColor="text1"/>
          <w:sz w:val="28"/>
          <w:szCs w:val="28"/>
          <w:lang w:eastAsia="en-US"/>
        </w:rPr>
        <w:t xml:space="preserve">муниципальными правовыми актами </w:t>
      </w:r>
      <w:r w:rsidR="00C7031F">
        <w:rPr>
          <w:rFonts w:eastAsia="Calibri"/>
          <w:color w:val="000000" w:themeColor="text1"/>
          <w:sz w:val="28"/>
          <w:szCs w:val="28"/>
          <w:lang w:eastAsia="en-US"/>
        </w:rPr>
        <w:t>Упорненского</w:t>
      </w:r>
      <w:r w:rsidR="009C38E9">
        <w:rPr>
          <w:rFonts w:eastAsia="Calibri"/>
          <w:color w:val="000000" w:themeColor="text1"/>
          <w:sz w:val="28"/>
          <w:szCs w:val="28"/>
          <w:lang w:eastAsia="en-US"/>
        </w:rPr>
        <w:t xml:space="preserve"> сельского поселения Павловского района</w:t>
      </w:r>
      <w:r w:rsidR="00686853" w:rsidRPr="006A1659">
        <w:rPr>
          <w:rFonts w:eastAsia="Calibri"/>
          <w:color w:val="000000" w:themeColor="text1"/>
          <w:sz w:val="28"/>
          <w:szCs w:val="28"/>
          <w:lang w:eastAsia="en-US"/>
        </w:rPr>
        <w:t xml:space="preserve"> </w:t>
      </w:r>
      <w:r w:rsidRPr="006A1659">
        <w:rPr>
          <w:rFonts w:eastAsia="Calibri"/>
          <w:color w:val="000000" w:themeColor="text1"/>
          <w:sz w:val="28"/>
          <w:szCs w:val="28"/>
          <w:lang w:eastAsia="en-US"/>
        </w:rPr>
        <w:t xml:space="preserve">для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w:t>
      </w:r>
      <w:r w:rsidR="00686853" w:rsidRPr="006A1659">
        <w:rPr>
          <w:rFonts w:eastAsia="Calibri"/>
          <w:color w:val="000000" w:themeColor="text1"/>
          <w:sz w:val="28"/>
          <w:szCs w:val="28"/>
          <w:lang w:eastAsia="en-US"/>
        </w:rPr>
        <w:t>, у заявителя</w:t>
      </w:r>
      <w:r w:rsidRPr="006A1659">
        <w:rPr>
          <w:rFonts w:eastAsia="Calibri"/>
          <w:color w:val="000000" w:themeColor="text1"/>
          <w:sz w:val="28"/>
          <w:szCs w:val="28"/>
          <w:lang w:eastAsia="en-US"/>
        </w:rPr>
        <w:t>;</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д) отказ</w:t>
      </w:r>
      <w:r w:rsidR="00E95A4D" w:rsidRPr="006A1659">
        <w:rPr>
          <w:rFonts w:eastAsia="Calibri"/>
          <w:color w:val="000000" w:themeColor="text1"/>
          <w:sz w:val="28"/>
          <w:szCs w:val="28"/>
          <w:lang w:eastAsia="en-US"/>
        </w:rPr>
        <w:t>а</w:t>
      </w:r>
      <w:r w:rsidRPr="006A1659">
        <w:rPr>
          <w:rFonts w:eastAsia="Calibri"/>
          <w:color w:val="000000" w:themeColor="text1"/>
          <w:sz w:val="28"/>
          <w:szCs w:val="28"/>
          <w:lang w:eastAsia="en-US"/>
        </w:rPr>
        <w:t xml:space="preserve"> в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муниципальными правовыми актами </w:t>
      </w:r>
      <w:r w:rsidR="00C7031F">
        <w:rPr>
          <w:rFonts w:eastAsia="Calibri"/>
          <w:color w:val="000000" w:themeColor="text1"/>
          <w:sz w:val="28"/>
          <w:szCs w:val="28"/>
          <w:lang w:eastAsia="en-US"/>
        </w:rPr>
        <w:t>Упорненского</w:t>
      </w:r>
      <w:r w:rsidR="001A3B9D">
        <w:rPr>
          <w:rFonts w:eastAsia="Calibri"/>
          <w:color w:val="000000" w:themeColor="text1"/>
          <w:sz w:val="28"/>
          <w:szCs w:val="28"/>
          <w:lang w:eastAsia="en-US"/>
        </w:rPr>
        <w:t xml:space="preserve"> </w:t>
      </w:r>
      <w:r w:rsidR="009C38E9">
        <w:rPr>
          <w:rFonts w:eastAsia="Calibri"/>
          <w:color w:val="000000" w:themeColor="text1"/>
          <w:sz w:val="28"/>
          <w:szCs w:val="28"/>
          <w:lang w:eastAsia="en-US"/>
        </w:rPr>
        <w:t>сельского поселения Павловского района</w:t>
      </w:r>
      <w:r w:rsidRPr="006A1659">
        <w:rPr>
          <w:rFonts w:eastAsia="Calibri"/>
          <w:color w:val="000000" w:themeColor="text1"/>
          <w:sz w:val="28"/>
          <w:szCs w:val="28"/>
          <w:lang w:eastAsia="en-US"/>
        </w:rPr>
        <w:t>;</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е) затребование с заявителя при предоставлении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 xml:space="preserve">услуги платы, не предусмотренной нормативными правовыми актами Российской </w:t>
      </w:r>
      <w:r w:rsidRPr="006A1659">
        <w:rPr>
          <w:rFonts w:eastAsia="Calibri"/>
          <w:color w:val="000000" w:themeColor="text1"/>
          <w:sz w:val="28"/>
          <w:szCs w:val="28"/>
          <w:lang w:eastAsia="en-US"/>
        </w:rPr>
        <w:lastRenderedPageBreak/>
        <w:t xml:space="preserve">Федерации, нормативными правовыми актами </w:t>
      </w:r>
      <w:r w:rsidR="00E95A4D" w:rsidRPr="006A1659">
        <w:rPr>
          <w:rFonts w:eastAsia="Calibri"/>
          <w:color w:val="000000" w:themeColor="text1"/>
          <w:sz w:val="28"/>
          <w:szCs w:val="28"/>
          <w:lang w:eastAsia="en-US"/>
        </w:rPr>
        <w:t xml:space="preserve">Краснодарского края, </w:t>
      </w:r>
      <w:r w:rsidR="001A3B9D">
        <w:rPr>
          <w:rFonts w:eastAsia="Calibri"/>
          <w:color w:val="000000" w:themeColor="text1"/>
          <w:sz w:val="28"/>
          <w:szCs w:val="28"/>
          <w:lang w:eastAsia="en-US"/>
        </w:rPr>
        <w:t>муниципальн</w:t>
      </w:r>
      <w:r w:rsidR="000E3B4D">
        <w:rPr>
          <w:rFonts w:eastAsia="Calibri"/>
          <w:color w:val="000000" w:themeColor="text1"/>
          <w:sz w:val="28"/>
          <w:szCs w:val="28"/>
          <w:lang w:eastAsia="en-US"/>
        </w:rPr>
        <w:t xml:space="preserve">ыми правовыми актами </w:t>
      </w:r>
      <w:r w:rsidR="00C7031F">
        <w:rPr>
          <w:rFonts w:eastAsia="Calibri"/>
          <w:color w:val="000000" w:themeColor="text1"/>
          <w:sz w:val="28"/>
          <w:szCs w:val="28"/>
          <w:lang w:eastAsia="en-US"/>
        </w:rPr>
        <w:t>Упорненского</w:t>
      </w:r>
      <w:r w:rsidR="009C38E9">
        <w:rPr>
          <w:rFonts w:eastAsia="Calibri"/>
          <w:color w:val="000000" w:themeColor="text1"/>
          <w:sz w:val="28"/>
          <w:szCs w:val="28"/>
          <w:lang w:eastAsia="en-US"/>
        </w:rPr>
        <w:t xml:space="preserve"> сельского поселения Павловского района</w:t>
      </w:r>
      <w:r w:rsidRPr="006A1659">
        <w:rPr>
          <w:rFonts w:eastAsia="Calibri"/>
          <w:color w:val="000000" w:themeColor="text1"/>
          <w:sz w:val="28"/>
          <w:szCs w:val="28"/>
          <w:lang w:eastAsia="en-US"/>
        </w:rPr>
        <w:t>;</w:t>
      </w:r>
    </w:p>
    <w:p w:rsidR="00F40AA2" w:rsidRPr="006A1659" w:rsidRDefault="00F40AA2" w:rsidP="00681016">
      <w:pPr>
        <w:autoSpaceDE w:val="0"/>
        <w:autoSpaceDN w:val="0"/>
        <w:adjustRightInd w:val="0"/>
        <w:ind w:firstLine="709"/>
        <w:jc w:val="both"/>
        <w:outlineLvl w:val="0"/>
        <w:rPr>
          <w:rFonts w:eastAsia="Calibri"/>
          <w:color w:val="000000" w:themeColor="text1"/>
          <w:sz w:val="28"/>
          <w:szCs w:val="28"/>
          <w:lang w:eastAsia="en-US"/>
        </w:rPr>
      </w:pPr>
      <w:r w:rsidRPr="006A1659">
        <w:rPr>
          <w:rFonts w:eastAsia="Calibri"/>
          <w:color w:val="000000" w:themeColor="text1"/>
          <w:sz w:val="28"/>
          <w:szCs w:val="28"/>
          <w:lang w:eastAsia="en-US"/>
        </w:rPr>
        <w:t xml:space="preserve">ж) отказ </w:t>
      </w:r>
      <w:r w:rsidR="00E95A4D" w:rsidRPr="006A1659">
        <w:rPr>
          <w:rFonts w:eastAsia="Calibri"/>
          <w:color w:val="000000" w:themeColor="text1"/>
          <w:sz w:val="28"/>
          <w:szCs w:val="28"/>
          <w:lang w:eastAsia="en-US"/>
        </w:rPr>
        <w:t>уп</w:t>
      </w:r>
      <w:r w:rsidR="00DF3665" w:rsidRPr="006A1659">
        <w:rPr>
          <w:rFonts w:eastAsia="Calibri"/>
          <w:color w:val="000000" w:themeColor="text1"/>
          <w:sz w:val="28"/>
          <w:szCs w:val="28"/>
          <w:lang w:eastAsia="en-US"/>
        </w:rPr>
        <w:t>олномоченного органа</w:t>
      </w:r>
      <w:r w:rsidR="00E95A4D" w:rsidRPr="006A1659">
        <w:rPr>
          <w:rFonts w:eastAsia="Calibri"/>
          <w:color w:val="000000" w:themeColor="text1"/>
          <w:sz w:val="28"/>
          <w:szCs w:val="28"/>
          <w:lang w:eastAsia="en-US"/>
        </w:rPr>
        <w:t xml:space="preserve">, его </w:t>
      </w:r>
      <w:r w:rsidRPr="006A1659">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6A1659">
        <w:rPr>
          <w:rFonts w:eastAsia="Calibri"/>
          <w:color w:val="000000" w:themeColor="text1"/>
          <w:sz w:val="28"/>
          <w:szCs w:val="28"/>
          <w:lang w:eastAsia="en-US"/>
        </w:rPr>
        <w:t xml:space="preserve">муниципальной </w:t>
      </w:r>
      <w:r w:rsidRPr="006A1659">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6A1659" w:rsidRDefault="00686853" w:rsidP="00681016">
      <w:pPr>
        <w:jc w:val="cente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Подраздел 5.3</w:t>
      </w:r>
      <w:r w:rsidR="002503C9" w:rsidRPr="006A1659">
        <w:rPr>
          <w:color w:val="000000" w:themeColor="text1"/>
          <w:sz w:val="28"/>
          <w:szCs w:val="28"/>
        </w:rPr>
        <w:t xml:space="preserve">. </w:t>
      </w:r>
      <w:r w:rsidR="00BF064E">
        <w:rPr>
          <w:color w:val="000000" w:themeColor="text1"/>
          <w:sz w:val="28"/>
          <w:szCs w:val="28"/>
        </w:rPr>
        <w:t>О</w:t>
      </w:r>
      <w:r w:rsidR="00BF064E" w:rsidRPr="006A1659">
        <w:rPr>
          <w:color w:val="000000" w:themeColor="text1"/>
          <w:sz w:val="28"/>
          <w:szCs w:val="28"/>
        </w:rPr>
        <w:t xml:space="preserve">рганы местного самоуправления </w:t>
      </w:r>
      <w:r w:rsidR="00BF064E" w:rsidRPr="006A1659">
        <w:rPr>
          <w:color w:val="000000" w:themeColor="text1"/>
          <w:sz w:val="28"/>
          <w:szCs w:val="28"/>
        </w:rPr>
        <w:br/>
        <w:t>и уполномоченные на рассмотрение жалобы должностные лица, которым может быть направлена жалоба</w:t>
      </w:r>
    </w:p>
    <w:p w:rsidR="00F40AA2" w:rsidRPr="006A1659" w:rsidRDefault="00F40AA2" w:rsidP="00681016">
      <w:pPr>
        <w:jc w:val="center"/>
        <w:rPr>
          <w:color w:val="000000" w:themeColor="text1"/>
          <w:sz w:val="28"/>
          <w:szCs w:val="28"/>
        </w:rPr>
      </w:pPr>
    </w:p>
    <w:p w:rsidR="001A3B9D" w:rsidRDefault="00F40AA2" w:rsidP="00681016">
      <w:pPr>
        <w:autoSpaceDE w:val="0"/>
        <w:autoSpaceDN w:val="0"/>
        <w:adjustRightInd w:val="0"/>
        <w:ind w:firstLine="709"/>
        <w:jc w:val="both"/>
        <w:outlineLvl w:val="0"/>
        <w:rPr>
          <w:color w:val="000000" w:themeColor="text1"/>
          <w:sz w:val="28"/>
          <w:szCs w:val="28"/>
          <w:lang w:eastAsia="en-US"/>
        </w:rPr>
      </w:pPr>
      <w:r w:rsidRPr="006A1659">
        <w:rPr>
          <w:rFonts w:eastAsia="Calibri"/>
          <w:color w:val="000000" w:themeColor="text1"/>
          <w:sz w:val="28"/>
          <w:szCs w:val="28"/>
          <w:lang w:eastAsia="en-US"/>
        </w:rPr>
        <w:t xml:space="preserve">5.3.1. </w:t>
      </w:r>
      <w:r w:rsidR="00CB560B" w:rsidRPr="006A1659">
        <w:rPr>
          <w:color w:val="000000" w:themeColor="text1"/>
          <w:sz w:val="28"/>
          <w:szCs w:val="28"/>
          <w:lang w:eastAsia="en-US"/>
        </w:rPr>
        <w:t xml:space="preserve"> Жалобы на решения, принятые уп</w:t>
      </w:r>
      <w:r w:rsidR="00DF3665" w:rsidRPr="006A1659">
        <w:rPr>
          <w:color w:val="000000" w:themeColor="text1"/>
          <w:sz w:val="28"/>
          <w:szCs w:val="28"/>
          <w:lang w:eastAsia="en-US"/>
        </w:rPr>
        <w:t>олномоченным органом</w:t>
      </w:r>
      <w:r w:rsidR="001A3B9D">
        <w:rPr>
          <w:color w:val="000000" w:themeColor="text1"/>
          <w:sz w:val="28"/>
          <w:szCs w:val="28"/>
          <w:lang w:eastAsia="en-US"/>
        </w:rPr>
        <w:t>, подаются  главе</w:t>
      </w:r>
      <w:r w:rsidR="00CB560B" w:rsidRPr="006A1659">
        <w:rPr>
          <w:color w:val="000000" w:themeColor="text1"/>
          <w:sz w:val="28"/>
          <w:szCs w:val="28"/>
          <w:lang w:eastAsia="en-US"/>
        </w:rPr>
        <w:t xml:space="preserve"> </w:t>
      </w:r>
      <w:r w:rsidR="00C7031F">
        <w:rPr>
          <w:color w:val="000000" w:themeColor="text1"/>
          <w:sz w:val="28"/>
          <w:szCs w:val="28"/>
          <w:lang w:eastAsia="en-US"/>
        </w:rPr>
        <w:t>Упорненского</w:t>
      </w:r>
      <w:r w:rsidR="009C38E9">
        <w:rPr>
          <w:color w:val="000000" w:themeColor="text1"/>
          <w:sz w:val="28"/>
          <w:szCs w:val="28"/>
          <w:lang w:eastAsia="en-US"/>
        </w:rPr>
        <w:t xml:space="preserve"> сельского поселения Павловского района</w:t>
      </w:r>
      <w:r w:rsidR="00CB560B" w:rsidRPr="006A1659">
        <w:rPr>
          <w:color w:val="000000" w:themeColor="text1"/>
          <w:sz w:val="28"/>
          <w:szCs w:val="28"/>
          <w:lang w:eastAsia="en-US"/>
        </w:rPr>
        <w:t>, координирующему работу уп</w:t>
      </w:r>
      <w:r w:rsidR="00DF3665" w:rsidRPr="006A1659">
        <w:rPr>
          <w:color w:val="000000" w:themeColor="text1"/>
          <w:sz w:val="28"/>
          <w:szCs w:val="28"/>
          <w:lang w:eastAsia="en-US"/>
        </w:rPr>
        <w:t xml:space="preserve">олномоченного </w:t>
      </w:r>
      <w:r w:rsidR="001A3B9D">
        <w:rPr>
          <w:color w:val="000000" w:themeColor="text1"/>
          <w:sz w:val="28"/>
          <w:szCs w:val="28"/>
          <w:lang w:eastAsia="en-US"/>
        </w:rPr>
        <w:t>специалиста администрации.</w:t>
      </w:r>
    </w:p>
    <w:p w:rsidR="004734F2" w:rsidRPr="006A1659" w:rsidRDefault="004734F2" w:rsidP="00681016">
      <w:pPr>
        <w:rPr>
          <w:color w:val="000000" w:themeColor="text1"/>
          <w:sz w:val="28"/>
          <w:szCs w:val="28"/>
        </w:rPr>
      </w:pPr>
    </w:p>
    <w:p w:rsidR="00F40AA2" w:rsidRPr="006A1659" w:rsidRDefault="00C83DDE" w:rsidP="00681016">
      <w:pPr>
        <w:widowControl w:val="0"/>
        <w:autoSpaceDE w:val="0"/>
        <w:autoSpaceDN w:val="0"/>
        <w:adjustRightInd w:val="0"/>
        <w:jc w:val="center"/>
        <w:outlineLvl w:val="2"/>
        <w:rPr>
          <w:color w:val="000000" w:themeColor="text1"/>
          <w:sz w:val="28"/>
          <w:szCs w:val="28"/>
        </w:rPr>
      </w:pPr>
      <w:r w:rsidRPr="006A1659">
        <w:rPr>
          <w:color w:val="000000" w:themeColor="text1"/>
          <w:sz w:val="28"/>
          <w:szCs w:val="28"/>
        </w:rPr>
        <w:t xml:space="preserve">Подраздел 5.4. </w:t>
      </w:r>
      <w:r w:rsidR="00BF064E">
        <w:rPr>
          <w:color w:val="000000" w:themeColor="text1"/>
          <w:sz w:val="28"/>
          <w:szCs w:val="28"/>
        </w:rPr>
        <w:t>П</w:t>
      </w:r>
      <w:r w:rsidR="00BF064E" w:rsidRPr="006A1659">
        <w:rPr>
          <w:color w:val="000000" w:themeColor="text1"/>
          <w:sz w:val="28"/>
          <w:szCs w:val="28"/>
        </w:rPr>
        <w:t>орядок подачи и рассмотрения жалобы</w:t>
      </w:r>
    </w:p>
    <w:p w:rsidR="00F40AA2" w:rsidRPr="006A1659" w:rsidRDefault="00F40AA2" w:rsidP="00681016">
      <w:pPr>
        <w:jc w:val="center"/>
        <w:rPr>
          <w:color w:val="000000" w:themeColor="text1"/>
          <w:sz w:val="28"/>
          <w:szCs w:val="28"/>
        </w:rPr>
      </w:pPr>
    </w:p>
    <w:p w:rsidR="00470361" w:rsidRPr="006A1659" w:rsidRDefault="00F40AA2" w:rsidP="00681016">
      <w:pPr>
        <w:autoSpaceDE w:val="0"/>
        <w:autoSpaceDN w:val="0"/>
        <w:adjustRightInd w:val="0"/>
        <w:ind w:firstLine="709"/>
        <w:jc w:val="both"/>
        <w:outlineLvl w:val="2"/>
        <w:rPr>
          <w:color w:val="000000" w:themeColor="text1"/>
          <w:sz w:val="28"/>
          <w:szCs w:val="28"/>
          <w:lang w:eastAsia="en-US"/>
        </w:rPr>
      </w:pPr>
      <w:r w:rsidRPr="006A1659">
        <w:rPr>
          <w:color w:val="000000" w:themeColor="text1"/>
          <w:sz w:val="28"/>
          <w:szCs w:val="28"/>
          <w:lang w:eastAsia="en-US"/>
        </w:rPr>
        <w:t xml:space="preserve">5.4.1. </w:t>
      </w:r>
      <w:r w:rsidR="00470361" w:rsidRPr="006A1659">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подается в письменной форме на бумажном носителе, в электронной форме в уп</w:t>
      </w:r>
      <w:r w:rsidR="00F00DBE" w:rsidRPr="006A1659">
        <w:rPr>
          <w:color w:val="000000" w:themeColor="text1"/>
          <w:sz w:val="28"/>
          <w:szCs w:val="28"/>
          <w:lang w:eastAsia="en-US"/>
        </w:rPr>
        <w:t>олномоченный орган</w:t>
      </w:r>
      <w:r w:rsidRPr="006A1659">
        <w:rPr>
          <w:color w:val="000000" w:themeColor="text1"/>
          <w:sz w:val="28"/>
          <w:szCs w:val="28"/>
          <w:lang w:eastAsia="en-US"/>
        </w:rPr>
        <w:t>.</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bookmarkStart w:id="15" w:name="P304"/>
      <w:bookmarkEnd w:id="15"/>
      <w:r w:rsidRPr="006A1659">
        <w:rPr>
          <w:color w:val="000000" w:themeColor="text1"/>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w:t>
      </w:r>
      <w:r w:rsidR="009C38E9">
        <w:rPr>
          <w:color w:val="000000" w:themeColor="text1"/>
          <w:sz w:val="28"/>
          <w:szCs w:val="28"/>
          <w:lang w:eastAsia="en-US"/>
        </w:rPr>
        <w:t xml:space="preserve"> </w:t>
      </w:r>
      <w:r w:rsidRPr="006A1659">
        <w:rPr>
          <w:color w:val="000000" w:themeColor="text1"/>
          <w:sz w:val="28"/>
          <w:szCs w:val="28"/>
          <w:lang w:eastAsia="en-US"/>
        </w:rPr>
        <w:t>-</w:t>
      </w:r>
      <w:r w:rsidR="009C38E9">
        <w:rPr>
          <w:color w:val="000000" w:themeColor="text1"/>
          <w:sz w:val="28"/>
          <w:szCs w:val="28"/>
          <w:lang w:eastAsia="en-US"/>
        </w:rPr>
        <w:t xml:space="preserve"> </w:t>
      </w:r>
      <w:r w:rsidRPr="006A1659">
        <w:rPr>
          <w:color w:val="000000" w:themeColor="text1"/>
          <w:sz w:val="28"/>
          <w:szCs w:val="28"/>
          <w:lang w:eastAsia="en-US"/>
        </w:rPr>
        <w:t xml:space="preserve">портала администрации </w:t>
      </w:r>
      <w:r w:rsidR="00C7031F">
        <w:rPr>
          <w:color w:val="000000" w:themeColor="text1"/>
          <w:sz w:val="28"/>
          <w:szCs w:val="28"/>
          <w:lang w:eastAsia="en-US"/>
        </w:rPr>
        <w:t>Упорненского</w:t>
      </w:r>
      <w:r w:rsidR="009C38E9">
        <w:rPr>
          <w:color w:val="000000" w:themeColor="text1"/>
          <w:sz w:val="28"/>
          <w:szCs w:val="28"/>
          <w:lang w:eastAsia="en-US"/>
        </w:rPr>
        <w:t xml:space="preserve"> сельского поселения Павловского района</w:t>
      </w:r>
      <w:r w:rsidRPr="006A1659">
        <w:rPr>
          <w:color w:val="000000" w:themeColor="text1"/>
          <w:sz w:val="28"/>
          <w:szCs w:val="28"/>
          <w:lang w:eastAsia="en-US"/>
        </w:rPr>
        <w:t>, официального сайта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xml:space="preserve">, Портала, а также может быть принята </w:t>
      </w:r>
      <w:r w:rsidR="00AA19FB" w:rsidRPr="006A1659">
        <w:rPr>
          <w:color w:val="000000" w:themeColor="text1"/>
          <w:sz w:val="28"/>
          <w:szCs w:val="28"/>
          <w:lang w:eastAsia="en-US"/>
        </w:rPr>
        <w:t xml:space="preserve">на </w:t>
      </w:r>
      <w:r w:rsidRPr="006A1659">
        <w:rPr>
          <w:color w:val="000000" w:themeColor="text1"/>
          <w:sz w:val="28"/>
          <w:szCs w:val="28"/>
          <w:lang w:eastAsia="en-US"/>
        </w:rPr>
        <w:t>личном приеме заявителя.</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5.4.3. Жалоба должна содержать:</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наименование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либо муниципального служащего, решения и действия (бездействие) которых обжалуются;</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4) доводы, на основании которых заявитель не согласен с решением и действием (бездействием)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 xml:space="preserve">либо муниципального служащего. Заявителем могут </w:t>
      </w:r>
      <w:r w:rsidRPr="006A1659">
        <w:rPr>
          <w:color w:val="000000" w:themeColor="text1"/>
          <w:sz w:val="28"/>
          <w:szCs w:val="28"/>
          <w:lang w:eastAsia="en-US"/>
        </w:rPr>
        <w:lastRenderedPageBreak/>
        <w:t>быть представлены документы (при наличии), подтверждающие доводы заявителя, либо их копии.</w:t>
      </w:r>
    </w:p>
    <w:p w:rsidR="00470361" w:rsidRPr="006A1659" w:rsidRDefault="00470361" w:rsidP="00681016">
      <w:pPr>
        <w:autoSpaceDE w:val="0"/>
        <w:autoSpaceDN w:val="0"/>
        <w:adjustRightInd w:val="0"/>
        <w:ind w:firstLine="709"/>
        <w:jc w:val="both"/>
        <w:outlineLvl w:val="2"/>
        <w:rPr>
          <w:color w:val="000000" w:themeColor="text1"/>
          <w:sz w:val="28"/>
          <w:szCs w:val="28"/>
          <w:lang w:eastAsia="en-US"/>
        </w:rPr>
      </w:pPr>
    </w:p>
    <w:p w:rsidR="00F40AA2" w:rsidRPr="006A1659" w:rsidRDefault="00C83DDE" w:rsidP="00681016">
      <w:pPr>
        <w:autoSpaceDE w:val="0"/>
        <w:autoSpaceDN w:val="0"/>
        <w:adjustRightInd w:val="0"/>
        <w:jc w:val="center"/>
        <w:outlineLvl w:val="0"/>
        <w:rPr>
          <w:rFonts w:eastAsia="Calibri"/>
          <w:color w:val="000000" w:themeColor="text1"/>
          <w:sz w:val="28"/>
          <w:szCs w:val="28"/>
          <w:lang w:eastAsia="en-US"/>
        </w:rPr>
      </w:pPr>
      <w:r w:rsidRPr="006A1659">
        <w:rPr>
          <w:color w:val="000000" w:themeColor="text1"/>
          <w:sz w:val="28"/>
          <w:szCs w:val="28"/>
        </w:rPr>
        <w:t>Подраздел 5.5</w:t>
      </w:r>
      <w:r w:rsidR="002503C9" w:rsidRPr="006A1659">
        <w:rPr>
          <w:color w:val="000000" w:themeColor="text1"/>
          <w:sz w:val="28"/>
          <w:szCs w:val="28"/>
        </w:rPr>
        <w:t xml:space="preserve">. </w:t>
      </w:r>
      <w:r w:rsidR="00BF064E">
        <w:rPr>
          <w:rFonts w:eastAsia="Calibri"/>
          <w:color w:val="000000" w:themeColor="text1"/>
          <w:sz w:val="28"/>
          <w:szCs w:val="28"/>
          <w:lang w:eastAsia="en-US"/>
        </w:rPr>
        <w:t>С</w:t>
      </w:r>
      <w:r w:rsidR="00BF064E" w:rsidRPr="006A1659">
        <w:rPr>
          <w:rFonts w:eastAsia="Calibri"/>
          <w:color w:val="000000" w:themeColor="text1"/>
          <w:sz w:val="28"/>
          <w:szCs w:val="28"/>
          <w:lang w:eastAsia="en-US"/>
        </w:rPr>
        <w:t>роки рассмотрения жалобы</w:t>
      </w:r>
    </w:p>
    <w:p w:rsidR="00F40AA2" w:rsidRPr="006A1659" w:rsidRDefault="00F40AA2" w:rsidP="00681016">
      <w:pPr>
        <w:autoSpaceDE w:val="0"/>
        <w:autoSpaceDN w:val="0"/>
        <w:adjustRightInd w:val="0"/>
        <w:ind w:firstLine="851"/>
        <w:jc w:val="center"/>
        <w:outlineLvl w:val="0"/>
        <w:rPr>
          <w:rFonts w:eastAsia="Calibri"/>
          <w:color w:val="000000" w:themeColor="text1"/>
          <w:sz w:val="28"/>
          <w:szCs w:val="28"/>
          <w:lang w:eastAsia="en-US"/>
        </w:rPr>
      </w:pP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Жалоба, поступившая в уп</w:t>
      </w:r>
      <w:r w:rsidR="00AA19FB" w:rsidRPr="006A1659">
        <w:rPr>
          <w:color w:val="000000" w:themeColor="text1"/>
          <w:sz w:val="28"/>
          <w:szCs w:val="28"/>
          <w:lang w:eastAsia="en-US"/>
        </w:rPr>
        <w:t>олномоченный орган</w:t>
      </w:r>
      <w:r w:rsidRPr="006A1659">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6A1659">
        <w:rPr>
          <w:color w:val="000000" w:themeColor="text1"/>
          <w:sz w:val="28"/>
          <w:szCs w:val="28"/>
          <w:lang w:eastAsia="en-US"/>
        </w:rPr>
        <w:t>олномоченного органа</w:t>
      </w:r>
      <w:r w:rsidRPr="006A1659">
        <w:rPr>
          <w:color w:val="000000" w:themeColor="text1"/>
          <w:sz w:val="28"/>
          <w:szCs w:val="28"/>
          <w:lang w:eastAsia="en-US"/>
        </w:rPr>
        <w:t>, должностного лица уп</w:t>
      </w:r>
      <w:r w:rsidR="00AA19FB" w:rsidRPr="006A1659">
        <w:rPr>
          <w:color w:val="000000" w:themeColor="text1"/>
          <w:sz w:val="28"/>
          <w:szCs w:val="28"/>
          <w:lang w:eastAsia="en-US"/>
        </w:rPr>
        <w:t xml:space="preserve">олномоченного органа </w:t>
      </w:r>
      <w:r w:rsidRPr="006A1659">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5345B4">
        <w:rPr>
          <w:color w:val="000000" w:themeColor="text1"/>
          <w:sz w:val="28"/>
          <w:szCs w:val="28"/>
          <w:lang w:eastAsia="en-US"/>
        </w:rPr>
        <w:t>5</w:t>
      </w:r>
      <w:r w:rsidRPr="006A1659">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6A1659" w:rsidRDefault="00F40AA2" w:rsidP="00681016">
      <w:pPr>
        <w:rPr>
          <w:color w:val="000000" w:themeColor="text1"/>
          <w:sz w:val="28"/>
          <w:szCs w:val="28"/>
        </w:rPr>
      </w:pPr>
    </w:p>
    <w:p w:rsidR="00F40AA2" w:rsidRPr="006A1659" w:rsidRDefault="00C83DDE" w:rsidP="00BF064E">
      <w:pPr>
        <w:autoSpaceDE w:val="0"/>
        <w:autoSpaceDN w:val="0"/>
        <w:adjustRightInd w:val="0"/>
        <w:ind w:firstLine="709"/>
        <w:jc w:val="center"/>
        <w:outlineLvl w:val="0"/>
        <w:rPr>
          <w:color w:val="000000" w:themeColor="text1"/>
          <w:sz w:val="28"/>
          <w:szCs w:val="28"/>
          <w:lang w:eastAsia="en-US"/>
        </w:rPr>
      </w:pPr>
      <w:r w:rsidRPr="006A1659">
        <w:rPr>
          <w:color w:val="000000" w:themeColor="text1"/>
          <w:sz w:val="28"/>
          <w:szCs w:val="28"/>
        </w:rPr>
        <w:t>Подраздел 5.6</w:t>
      </w:r>
      <w:r w:rsidR="002503C9" w:rsidRPr="006A1659">
        <w:rPr>
          <w:color w:val="000000" w:themeColor="text1"/>
          <w:sz w:val="28"/>
          <w:szCs w:val="28"/>
        </w:rPr>
        <w:t xml:space="preserve">. </w:t>
      </w:r>
      <w:r w:rsidR="00BF064E">
        <w:rPr>
          <w:color w:val="000000" w:themeColor="text1"/>
          <w:sz w:val="28"/>
          <w:szCs w:val="28"/>
          <w:lang w:eastAsia="en-US"/>
        </w:rPr>
        <w:t>П</w:t>
      </w:r>
      <w:r w:rsidR="00BF064E" w:rsidRPr="006A1659">
        <w:rPr>
          <w:color w:val="000000" w:themeColor="text1"/>
          <w:sz w:val="28"/>
          <w:szCs w:val="28"/>
          <w:lang w:eastAsia="en-US"/>
        </w:rPr>
        <w:t>еречень оснований для приостановления рассмотрения жалобы, в случае, если возможность приостановления п</w:t>
      </w:r>
      <w:r w:rsidR="00BF064E">
        <w:rPr>
          <w:color w:val="000000" w:themeColor="text1"/>
          <w:sz w:val="28"/>
          <w:szCs w:val="28"/>
          <w:lang w:eastAsia="en-US"/>
        </w:rPr>
        <w:t>редусмотрена законодательством Российской Ф</w:t>
      </w:r>
      <w:r w:rsidR="00BF064E" w:rsidRPr="006A1659">
        <w:rPr>
          <w:color w:val="000000" w:themeColor="text1"/>
          <w:sz w:val="28"/>
          <w:szCs w:val="28"/>
          <w:lang w:eastAsia="en-US"/>
        </w:rPr>
        <w:t>едерации</w:t>
      </w:r>
    </w:p>
    <w:p w:rsidR="00F40AA2" w:rsidRPr="006A1659" w:rsidRDefault="00F40AA2" w:rsidP="00BF064E">
      <w:pPr>
        <w:jc w:val="center"/>
        <w:rPr>
          <w:color w:val="000000" w:themeColor="text1"/>
          <w:sz w:val="28"/>
          <w:szCs w:val="28"/>
        </w:rPr>
      </w:pPr>
    </w:p>
    <w:p w:rsidR="00F40AA2" w:rsidRPr="006A1659" w:rsidRDefault="00F40AA2" w:rsidP="00681016">
      <w:pPr>
        <w:ind w:firstLine="709"/>
        <w:jc w:val="both"/>
        <w:rPr>
          <w:color w:val="000000" w:themeColor="text1"/>
          <w:sz w:val="28"/>
          <w:szCs w:val="28"/>
        </w:rPr>
      </w:pPr>
      <w:r w:rsidRPr="006A1659">
        <w:rPr>
          <w:color w:val="000000" w:themeColor="text1"/>
          <w:sz w:val="28"/>
          <w:szCs w:val="28"/>
        </w:rPr>
        <w:t>Основания для приостановления рассмотрения жалобы не предусмотрены.</w:t>
      </w:r>
    </w:p>
    <w:p w:rsidR="008616B5" w:rsidRPr="006A1659" w:rsidRDefault="008616B5" w:rsidP="00681016">
      <w:pPr>
        <w:ind w:firstLine="851"/>
        <w:jc w:val="both"/>
        <w:rPr>
          <w:color w:val="000000" w:themeColor="text1"/>
          <w:sz w:val="28"/>
          <w:szCs w:val="28"/>
        </w:rPr>
      </w:pPr>
    </w:p>
    <w:p w:rsidR="00F40AA2" w:rsidRPr="006A1659" w:rsidRDefault="00C83DDE" w:rsidP="00BF064E">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5.7</w:t>
      </w:r>
      <w:r w:rsidR="002503C9" w:rsidRPr="006A1659">
        <w:rPr>
          <w:color w:val="000000" w:themeColor="text1"/>
          <w:sz w:val="28"/>
          <w:szCs w:val="28"/>
        </w:rPr>
        <w:t xml:space="preserve">. </w:t>
      </w:r>
      <w:r w:rsidR="00BF064E">
        <w:rPr>
          <w:color w:val="000000" w:themeColor="text1"/>
          <w:sz w:val="28"/>
          <w:szCs w:val="28"/>
        </w:rPr>
        <w:t>Р</w:t>
      </w:r>
      <w:r w:rsidR="00BF064E" w:rsidRPr="006A1659">
        <w:rPr>
          <w:color w:val="000000" w:themeColor="text1"/>
          <w:sz w:val="28"/>
          <w:szCs w:val="28"/>
        </w:rPr>
        <w:t>езультат рассмотрения жалобы</w:t>
      </w:r>
    </w:p>
    <w:p w:rsidR="00F40AA2" w:rsidRPr="006A1659" w:rsidRDefault="00F40AA2" w:rsidP="00BF064E">
      <w:pPr>
        <w:jc w:val="center"/>
        <w:rPr>
          <w:color w:val="000000" w:themeColor="text1"/>
          <w:sz w:val="28"/>
          <w:szCs w:val="28"/>
        </w:rPr>
      </w:pP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5.7.1. По результатам рассмотрения жалобы уп</w:t>
      </w:r>
      <w:r w:rsidR="00AA19FB" w:rsidRPr="006A1659">
        <w:rPr>
          <w:color w:val="000000" w:themeColor="text1"/>
          <w:sz w:val="28"/>
          <w:szCs w:val="28"/>
          <w:lang w:eastAsia="en-US"/>
        </w:rPr>
        <w:t xml:space="preserve">олномоченный орган </w:t>
      </w:r>
      <w:r w:rsidRPr="006A1659">
        <w:rPr>
          <w:color w:val="000000" w:themeColor="text1"/>
          <w:sz w:val="28"/>
          <w:szCs w:val="28"/>
          <w:lang w:eastAsia="en-US"/>
        </w:rPr>
        <w:t>принимает одно из следующих решений:</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6A1659">
        <w:rPr>
          <w:color w:val="000000" w:themeColor="text1"/>
          <w:sz w:val="28"/>
          <w:szCs w:val="28"/>
          <w:lang w:eastAsia="en-US"/>
        </w:rPr>
        <w:t xml:space="preserve">олномоченным органом </w:t>
      </w:r>
      <w:r w:rsidRPr="006A1659">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6A1659" w:rsidRDefault="00470361"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2) отказывает в удовлетворении жалобы.</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5.7.2. Не позднее дня, следующего за днем принятия решения, указанного в под</w:t>
      </w:r>
      <w:hyperlink w:anchor="P316" w:history="1">
        <w:r w:rsidRPr="006A1659">
          <w:rPr>
            <w:color w:val="000000" w:themeColor="text1"/>
            <w:sz w:val="28"/>
            <w:szCs w:val="28"/>
            <w:lang w:eastAsia="en-US"/>
          </w:rPr>
          <w:t>пункте 5.7.1</w:t>
        </w:r>
      </w:hyperlink>
      <w:r w:rsidRPr="006A1659">
        <w:rPr>
          <w:color w:val="000000" w:themeColor="text1"/>
          <w:sz w:val="28"/>
          <w:szCs w:val="28"/>
          <w:lang w:eastAsia="en-US"/>
        </w:rPr>
        <w:t xml:space="preserve"> </w:t>
      </w:r>
      <w:r w:rsidR="00C77B8B" w:rsidRPr="006A1659">
        <w:rPr>
          <w:color w:val="000000" w:themeColor="text1"/>
          <w:sz w:val="28"/>
          <w:szCs w:val="28"/>
          <w:lang w:eastAsia="en-US"/>
        </w:rPr>
        <w:t>под</w:t>
      </w:r>
      <w:r w:rsidRPr="006A1659">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5.7.3. Основанием для отказа в удовлетворении жалобы являются:</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6A1659" w:rsidRDefault="00813225"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6A1659" w:rsidRDefault="00CF2B1F"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5.7.</w:t>
      </w:r>
      <w:r w:rsidR="00813225" w:rsidRPr="006A1659">
        <w:rPr>
          <w:color w:val="000000" w:themeColor="text1"/>
          <w:sz w:val="28"/>
          <w:szCs w:val="28"/>
          <w:lang w:eastAsia="en-US"/>
        </w:rPr>
        <w:t>4</w:t>
      </w:r>
      <w:r w:rsidRPr="006A1659">
        <w:rPr>
          <w:color w:val="000000" w:themeColor="text1"/>
          <w:sz w:val="28"/>
          <w:szCs w:val="28"/>
          <w:lang w:eastAsia="en-US"/>
        </w:rPr>
        <w:t xml:space="preserve">. </w:t>
      </w:r>
      <w:r w:rsidR="00470361" w:rsidRPr="006A1659">
        <w:rPr>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6A1659">
        <w:rPr>
          <w:color w:val="000000" w:themeColor="text1"/>
          <w:sz w:val="28"/>
          <w:szCs w:val="28"/>
          <w:lang w:eastAsia="en-US"/>
        </w:rPr>
        <w:t>, незамедлительно направляет имеющиеся материалы в органы прокуратуры.</w:t>
      </w:r>
    </w:p>
    <w:p w:rsidR="00F40AA2" w:rsidRPr="006A1659" w:rsidRDefault="00D3776B"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 xml:space="preserve">Жалоба остается без ответа в случаях и порядке, предусмотренных </w:t>
      </w:r>
      <w:r w:rsidRPr="006A1659">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A19FB" w:rsidRPr="006A1659" w:rsidRDefault="00AA19FB" w:rsidP="00681016">
      <w:pPr>
        <w:rPr>
          <w:color w:val="000000" w:themeColor="text1"/>
          <w:sz w:val="28"/>
          <w:szCs w:val="28"/>
        </w:rPr>
      </w:pPr>
    </w:p>
    <w:p w:rsidR="00AA19FB" w:rsidRPr="006A1659" w:rsidRDefault="00AA19FB" w:rsidP="00681016">
      <w:pPr>
        <w:rPr>
          <w:color w:val="000000" w:themeColor="text1"/>
          <w:sz w:val="28"/>
          <w:szCs w:val="28"/>
        </w:rPr>
      </w:pPr>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5.8</w:t>
      </w:r>
      <w:r w:rsidR="002503C9" w:rsidRPr="006A1659">
        <w:rPr>
          <w:color w:val="000000" w:themeColor="text1"/>
          <w:sz w:val="28"/>
          <w:szCs w:val="28"/>
        </w:rPr>
        <w:t xml:space="preserve">. </w:t>
      </w:r>
      <w:r w:rsidR="00BF064E">
        <w:rPr>
          <w:color w:val="000000" w:themeColor="text1"/>
          <w:sz w:val="28"/>
          <w:szCs w:val="28"/>
        </w:rPr>
        <w:t>П</w:t>
      </w:r>
      <w:r w:rsidR="00BF064E" w:rsidRPr="006A1659">
        <w:rPr>
          <w:color w:val="000000" w:themeColor="text1"/>
          <w:sz w:val="28"/>
          <w:szCs w:val="28"/>
        </w:rPr>
        <w:t xml:space="preserve">орядок информирования заявителя </w:t>
      </w:r>
      <w:r w:rsidR="00BF064E" w:rsidRPr="006A1659">
        <w:rPr>
          <w:color w:val="000000" w:themeColor="text1"/>
          <w:sz w:val="28"/>
          <w:szCs w:val="28"/>
        </w:rPr>
        <w:br/>
        <w:t>о результатах рассмотрения жалобы</w:t>
      </w:r>
    </w:p>
    <w:p w:rsidR="00F40AA2" w:rsidRPr="006A1659" w:rsidRDefault="00F40AA2" w:rsidP="00681016">
      <w:pPr>
        <w:jc w:val="center"/>
        <w:rPr>
          <w:color w:val="000000" w:themeColor="text1"/>
          <w:sz w:val="28"/>
          <w:szCs w:val="28"/>
        </w:rPr>
      </w:pPr>
    </w:p>
    <w:p w:rsidR="00F40AA2" w:rsidRPr="006A1659" w:rsidRDefault="00F40AA2"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6A1659" w:rsidRDefault="00F40AA2" w:rsidP="00681016">
      <w:pPr>
        <w:ind w:firstLine="851"/>
        <w:jc w:val="both"/>
        <w:rPr>
          <w:color w:val="000000" w:themeColor="text1"/>
          <w:sz w:val="28"/>
          <w:szCs w:val="28"/>
        </w:rPr>
      </w:pPr>
    </w:p>
    <w:p w:rsidR="00F40AA2" w:rsidRPr="006A1659" w:rsidRDefault="00C83DDE" w:rsidP="00BF064E">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5.9</w:t>
      </w:r>
      <w:r w:rsidR="009B0DA7" w:rsidRPr="006A1659">
        <w:rPr>
          <w:color w:val="000000" w:themeColor="text1"/>
          <w:sz w:val="28"/>
          <w:szCs w:val="28"/>
        </w:rPr>
        <w:t xml:space="preserve">. </w:t>
      </w:r>
      <w:r w:rsidR="00BF064E">
        <w:rPr>
          <w:color w:val="000000" w:themeColor="text1"/>
          <w:sz w:val="28"/>
          <w:szCs w:val="28"/>
        </w:rPr>
        <w:t>П</w:t>
      </w:r>
      <w:r w:rsidR="00BF064E" w:rsidRPr="006A1659">
        <w:rPr>
          <w:color w:val="000000" w:themeColor="text1"/>
          <w:sz w:val="28"/>
          <w:szCs w:val="28"/>
        </w:rPr>
        <w:t>орядок обжалования решения по жалобе</w:t>
      </w:r>
    </w:p>
    <w:p w:rsidR="00F40AA2" w:rsidRPr="006A1659" w:rsidRDefault="00F40AA2" w:rsidP="00681016">
      <w:pPr>
        <w:jc w:val="both"/>
        <w:rPr>
          <w:color w:val="000000" w:themeColor="text1"/>
          <w:sz w:val="28"/>
          <w:szCs w:val="28"/>
        </w:rPr>
      </w:pPr>
    </w:p>
    <w:p w:rsidR="00F40AA2" w:rsidRPr="006A1659" w:rsidRDefault="00A631DE" w:rsidP="00681016">
      <w:pPr>
        <w:autoSpaceDE w:val="0"/>
        <w:autoSpaceDN w:val="0"/>
        <w:adjustRightInd w:val="0"/>
        <w:ind w:firstLine="709"/>
        <w:jc w:val="both"/>
        <w:outlineLvl w:val="0"/>
        <w:rPr>
          <w:rFonts w:eastAsia="Calibri"/>
          <w:color w:val="000000" w:themeColor="text1"/>
          <w:sz w:val="28"/>
          <w:szCs w:val="28"/>
          <w:lang w:eastAsia="en-US"/>
        </w:rPr>
      </w:pPr>
      <w:r w:rsidRPr="006A1659">
        <w:rPr>
          <w:color w:val="000000" w:themeColor="text1"/>
          <w:sz w:val="28"/>
          <w:szCs w:val="28"/>
        </w:rPr>
        <w:t xml:space="preserve">5.9. </w:t>
      </w:r>
      <w:r w:rsidR="00F40AA2" w:rsidRPr="006A1659">
        <w:rPr>
          <w:color w:val="000000" w:themeColor="text1"/>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sidRPr="006A1659">
        <w:rPr>
          <w:color w:val="000000" w:themeColor="text1"/>
          <w:sz w:val="28"/>
          <w:szCs w:val="28"/>
        </w:rPr>
        <w:t xml:space="preserve">олномоченного органа </w:t>
      </w:r>
      <w:r w:rsidR="00F40AA2" w:rsidRPr="006A1659">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6A1659" w:rsidRDefault="008B2319" w:rsidP="00681016">
      <w:pPr>
        <w:jc w:val="center"/>
        <w:rPr>
          <w:color w:val="000000" w:themeColor="text1"/>
          <w:sz w:val="28"/>
          <w:szCs w:val="28"/>
        </w:rPr>
      </w:pPr>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5.10</w:t>
      </w:r>
      <w:r w:rsidR="009B0DA7" w:rsidRPr="006A1659">
        <w:rPr>
          <w:color w:val="000000" w:themeColor="text1"/>
          <w:sz w:val="28"/>
          <w:szCs w:val="28"/>
        </w:rPr>
        <w:t xml:space="preserve">. </w:t>
      </w:r>
      <w:r w:rsidR="00BF064E">
        <w:rPr>
          <w:color w:val="000000" w:themeColor="text1"/>
          <w:sz w:val="28"/>
          <w:szCs w:val="28"/>
        </w:rPr>
        <w:t>П</w:t>
      </w:r>
      <w:r w:rsidR="00BF064E" w:rsidRPr="006A1659">
        <w:rPr>
          <w:color w:val="000000" w:themeColor="text1"/>
          <w:sz w:val="28"/>
          <w:szCs w:val="28"/>
        </w:rPr>
        <w:t>раво заявителя на получение информации и документо</w:t>
      </w:r>
      <w:r w:rsidR="00BF064E">
        <w:rPr>
          <w:color w:val="000000" w:themeColor="text1"/>
          <w:sz w:val="28"/>
          <w:szCs w:val="28"/>
        </w:rPr>
        <w:t xml:space="preserve">в, необходимых для обоснования </w:t>
      </w:r>
      <w:r w:rsidR="00BF064E" w:rsidRPr="006A1659">
        <w:rPr>
          <w:color w:val="000000" w:themeColor="text1"/>
          <w:sz w:val="28"/>
          <w:szCs w:val="28"/>
        </w:rPr>
        <w:t>и рассмотрения жалобы</w:t>
      </w:r>
    </w:p>
    <w:p w:rsidR="00F40AA2" w:rsidRPr="006A1659" w:rsidRDefault="00F40AA2" w:rsidP="00681016">
      <w:pPr>
        <w:jc w:val="center"/>
        <w:rPr>
          <w:color w:val="000000" w:themeColor="text1"/>
          <w:sz w:val="28"/>
          <w:szCs w:val="28"/>
        </w:rPr>
      </w:pPr>
    </w:p>
    <w:p w:rsidR="00882FE2" w:rsidRPr="006A1659" w:rsidRDefault="00882FE2" w:rsidP="00681016">
      <w:pPr>
        <w:autoSpaceDE w:val="0"/>
        <w:autoSpaceDN w:val="0"/>
        <w:adjustRightInd w:val="0"/>
        <w:ind w:firstLine="709"/>
        <w:jc w:val="both"/>
        <w:outlineLvl w:val="0"/>
        <w:rPr>
          <w:color w:val="000000" w:themeColor="text1"/>
          <w:sz w:val="28"/>
          <w:szCs w:val="28"/>
          <w:lang w:eastAsia="en-US"/>
        </w:rPr>
      </w:pPr>
      <w:r w:rsidRPr="006A1659">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6A1659" w:rsidRDefault="00882FE2" w:rsidP="00681016">
      <w:pPr>
        <w:autoSpaceDE w:val="0"/>
        <w:autoSpaceDN w:val="0"/>
        <w:adjustRightInd w:val="0"/>
        <w:ind w:firstLine="709"/>
        <w:jc w:val="both"/>
        <w:outlineLvl w:val="0"/>
        <w:rPr>
          <w:color w:val="000000" w:themeColor="text1"/>
          <w:sz w:val="28"/>
          <w:szCs w:val="28"/>
          <w:lang w:eastAsia="en-US"/>
        </w:rPr>
      </w:pPr>
      <w:bookmarkStart w:id="16" w:name="P316"/>
      <w:bookmarkEnd w:id="16"/>
    </w:p>
    <w:p w:rsidR="00F40AA2" w:rsidRPr="006A1659" w:rsidRDefault="00C83DDE" w:rsidP="00681016">
      <w:pPr>
        <w:autoSpaceDE w:val="0"/>
        <w:autoSpaceDN w:val="0"/>
        <w:adjustRightInd w:val="0"/>
        <w:ind w:firstLine="709"/>
        <w:jc w:val="center"/>
        <w:outlineLvl w:val="0"/>
        <w:rPr>
          <w:color w:val="000000" w:themeColor="text1"/>
          <w:sz w:val="28"/>
          <w:szCs w:val="28"/>
        </w:rPr>
      </w:pPr>
      <w:r w:rsidRPr="006A1659">
        <w:rPr>
          <w:color w:val="000000" w:themeColor="text1"/>
          <w:sz w:val="28"/>
          <w:szCs w:val="28"/>
        </w:rPr>
        <w:t>Подраздел 5.11</w:t>
      </w:r>
      <w:r w:rsidR="00BF064E">
        <w:rPr>
          <w:color w:val="000000" w:themeColor="text1"/>
          <w:sz w:val="28"/>
          <w:szCs w:val="28"/>
        </w:rPr>
        <w:t>. С</w:t>
      </w:r>
      <w:r w:rsidR="00BF064E" w:rsidRPr="006A1659">
        <w:rPr>
          <w:color w:val="000000" w:themeColor="text1"/>
          <w:sz w:val="28"/>
          <w:szCs w:val="28"/>
        </w:rPr>
        <w:t xml:space="preserve">пособы информирования заявителей </w:t>
      </w:r>
      <w:r w:rsidR="00BF064E" w:rsidRPr="006A1659">
        <w:rPr>
          <w:color w:val="000000" w:themeColor="text1"/>
          <w:sz w:val="28"/>
          <w:szCs w:val="28"/>
        </w:rPr>
        <w:br/>
        <w:t>о порядке подачи и рассмотрения жалобы</w:t>
      </w:r>
    </w:p>
    <w:p w:rsidR="00F40AA2" w:rsidRPr="006A1659" w:rsidRDefault="00F40AA2" w:rsidP="00681016">
      <w:pPr>
        <w:jc w:val="center"/>
        <w:rPr>
          <w:color w:val="000000" w:themeColor="text1"/>
          <w:sz w:val="28"/>
          <w:szCs w:val="28"/>
        </w:rPr>
      </w:pPr>
    </w:p>
    <w:p w:rsidR="001F53A4" w:rsidRDefault="00F40AA2" w:rsidP="00681016">
      <w:pPr>
        <w:autoSpaceDE w:val="0"/>
        <w:autoSpaceDN w:val="0"/>
        <w:adjustRightInd w:val="0"/>
        <w:ind w:firstLine="709"/>
        <w:jc w:val="both"/>
        <w:rPr>
          <w:color w:val="000000" w:themeColor="text1"/>
          <w:spacing w:val="-4"/>
          <w:sz w:val="28"/>
          <w:szCs w:val="28"/>
        </w:rPr>
      </w:pPr>
      <w:r w:rsidRPr="006A1659">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6A1659">
        <w:rPr>
          <w:color w:val="000000" w:themeColor="text1"/>
          <w:spacing w:val="-4"/>
          <w:sz w:val="28"/>
          <w:szCs w:val="28"/>
        </w:rPr>
        <w:t xml:space="preserve">муниципальной </w:t>
      </w:r>
      <w:r w:rsidRPr="006A1659">
        <w:rPr>
          <w:color w:val="000000" w:themeColor="text1"/>
          <w:spacing w:val="-4"/>
          <w:sz w:val="28"/>
          <w:szCs w:val="28"/>
        </w:rPr>
        <w:t xml:space="preserve">услуги, на официальном сайте </w:t>
      </w:r>
    </w:p>
    <w:p w:rsidR="00F40AA2" w:rsidRPr="006A1659" w:rsidRDefault="00882FE2" w:rsidP="001F53A4">
      <w:pPr>
        <w:autoSpaceDE w:val="0"/>
        <w:autoSpaceDN w:val="0"/>
        <w:adjustRightInd w:val="0"/>
        <w:jc w:val="both"/>
        <w:rPr>
          <w:color w:val="000000" w:themeColor="text1"/>
          <w:spacing w:val="-4"/>
          <w:sz w:val="28"/>
          <w:szCs w:val="28"/>
        </w:rPr>
      </w:pPr>
      <w:r w:rsidRPr="006A1659">
        <w:rPr>
          <w:color w:val="000000" w:themeColor="text1"/>
          <w:sz w:val="28"/>
          <w:szCs w:val="28"/>
          <w:lang w:eastAsia="en-US"/>
        </w:rPr>
        <w:lastRenderedPageBreak/>
        <w:t>уп</w:t>
      </w:r>
      <w:r w:rsidR="00AA19FB" w:rsidRPr="006A1659">
        <w:rPr>
          <w:color w:val="000000" w:themeColor="text1"/>
          <w:sz w:val="28"/>
          <w:szCs w:val="28"/>
          <w:lang w:eastAsia="en-US"/>
        </w:rPr>
        <w:t>олномоченного органа</w:t>
      </w:r>
      <w:r w:rsidR="00F40AA2" w:rsidRPr="006A1659">
        <w:rPr>
          <w:color w:val="000000" w:themeColor="text1"/>
          <w:spacing w:val="-4"/>
          <w:sz w:val="28"/>
          <w:szCs w:val="28"/>
        </w:rPr>
        <w:t xml:space="preserve">, </w:t>
      </w:r>
      <w:r w:rsidR="00D3776B" w:rsidRPr="006A1659">
        <w:rPr>
          <w:color w:val="000000" w:themeColor="text1"/>
          <w:spacing w:val="-4"/>
          <w:sz w:val="28"/>
          <w:szCs w:val="28"/>
        </w:rPr>
        <w:t>н</w:t>
      </w:r>
      <w:r w:rsidR="00D3776B" w:rsidRPr="006A1659">
        <w:rPr>
          <w:color w:val="000000" w:themeColor="text1"/>
          <w:sz w:val="28"/>
          <w:szCs w:val="28"/>
        </w:rPr>
        <w:t>а едином портале государственных и муниципальных услуг</w:t>
      </w:r>
      <w:r w:rsidR="00F40AA2" w:rsidRPr="006A1659">
        <w:rPr>
          <w:color w:val="000000" w:themeColor="text1"/>
          <w:spacing w:val="-4"/>
          <w:sz w:val="28"/>
          <w:szCs w:val="28"/>
        </w:rPr>
        <w:t>.</w:t>
      </w:r>
    </w:p>
    <w:p w:rsidR="00B62F06" w:rsidRPr="006A1659" w:rsidRDefault="00B62F06" w:rsidP="00681016">
      <w:pPr>
        <w:autoSpaceDE w:val="0"/>
        <w:autoSpaceDN w:val="0"/>
        <w:adjustRightInd w:val="0"/>
        <w:ind w:firstLine="851"/>
        <w:jc w:val="both"/>
        <w:outlineLvl w:val="0"/>
        <w:rPr>
          <w:rFonts w:eastAsia="Calibri"/>
          <w:b/>
          <w:color w:val="000000" w:themeColor="text1"/>
          <w:sz w:val="28"/>
          <w:szCs w:val="28"/>
          <w:lang w:eastAsia="en-US"/>
        </w:rPr>
      </w:pPr>
    </w:p>
    <w:p w:rsidR="00F02E9E" w:rsidRPr="006A1659" w:rsidRDefault="00F02E9E" w:rsidP="00681016">
      <w:pPr>
        <w:rPr>
          <w:color w:val="000000" w:themeColor="text1"/>
          <w:sz w:val="28"/>
          <w:szCs w:val="28"/>
        </w:rPr>
      </w:pPr>
    </w:p>
    <w:p w:rsidR="001A3B9D" w:rsidRDefault="000E3B4D" w:rsidP="00681016">
      <w:pPr>
        <w:rPr>
          <w:color w:val="000000" w:themeColor="text1"/>
          <w:sz w:val="28"/>
          <w:szCs w:val="28"/>
        </w:rPr>
      </w:pPr>
      <w:r>
        <w:rPr>
          <w:color w:val="000000" w:themeColor="text1"/>
          <w:sz w:val="28"/>
          <w:szCs w:val="28"/>
        </w:rPr>
        <w:t xml:space="preserve">Глава </w:t>
      </w:r>
      <w:r w:rsidR="00C7031F">
        <w:rPr>
          <w:color w:val="000000" w:themeColor="text1"/>
          <w:sz w:val="28"/>
          <w:szCs w:val="28"/>
        </w:rPr>
        <w:t>Упорненского</w:t>
      </w:r>
      <w:r w:rsidR="001A3B9D">
        <w:rPr>
          <w:color w:val="000000" w:themeColor="text1"/>
          <w:sz w:val="28"/>
          <w:szCs w:val="28"/>
        </w:rPr>
        <w:t xml:space="preserve"> </w:t>
      </w:r>
      <w:r w:rsidR="008811DC">
        <w:rPr>
          <w:color w:val="000000" w:themeColor="text1"/>
          <w:sz w:val="28"/>
          <w:szCs w:val="28"/>
        </w:rPr>
        <w:t xml:space="preserve">сельского поселения </w:t>
      </w:r>
    </w:p>
    <w:p w:rsidR="008811DC" w:rsidRDefault="008811DC" w:rsidP="00681016">
      <w:pPr>
        <w:rPr>
          <w:color w:val="000000" w:themeColor="text1"/>
          <w:sz w:val="28"/>
          <w:szCs w:val="28"/>
        </w:rPr>
      </w:pPr>
      <w:r>
        <w:rPr>
          <w:color w:val="000000" w:themeColor="text1"/>
          <w:sz w:val="28"/>
          <w:szCs w:val="28"/>
        </w:rPr>
        <w:t>Павловского района</w:t>
      </w:r>
      <w:r w:rsidR="001A3B9D">
        <w:rPr>
          <w:color w:val="000000" w:themeColor="text1"/>
          <w:sz w:val="28"/>
          <w:szCs w:val="28"/>
        </w:rPr>
        <w:t xml:space="preserve">                                 </w:t>
      </w:r>
      <w:r>
        <w:rPr>
          <w:color w:val="000000" w:themeColor="text1"/>
          <w:sz w:val="28"/>
          <w:szCs w:val="28"/>
        </w:rPr>
        <w:t xml:space="preserve">                      </w:t>
      </w:r>
      <w:r w:rsidR="000E3B4D">
        <w:rPr>
          <w:color w:val="000000" w:themeColor="text1"/>
          <w:sz w:val="28"/>
          <w:szCs w:val="28"/>
        </w:rPr>
        <w:t xml:space="preserve">         </w:t>
      </w:r>
      <w:r w:rsidR="00C7031F">
        <w:rPr>
          <w:color w:val="000000" w:themeColor="text1"/>
          <w:sz w:val="28"/>
          <w:szCs w:val="28"/>
        </w:rPr>
        <w:t xml:space="preserve">           Б.В.Тыщенко</w:t>
      </w: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1A3B9D" w:rsidRDefault="001A3B9D" w:rsidP="00681016">
      <w:pPr>
        <w:rPr>
          <w:color w:val="000000" w:themeColor="text1"/>
          <w:sz w:val="28"/>
          <w:szCs w:val="28"/>
        </w:rPr>
      </w:pPr>
    </w:p>
    <w:p w:rsidR="000E3B4D" w:rsidRDefault="000E3B4D" w:rsidP="00681016">
      <w:pPr>
        <w:ind w:left="5664" w:right="612"/>
        <w:jc w:val="center"/>
        <w:rPr>
          <w:color w:val="000000" w:themeColor="text1"/>
          <w:sz w:val="28"/>
          <w:szCs w:val="28"/>
        </w:rPr>
      </w:pPr>
    </w:p>
    <w:p w:rsidR="000E3B4D" w:rsidRDefault="000E3B4D" w:rsidP="00681016">
      <w:pPr>
        <w:ind w:left="5664" w:right="612"/>
        <w:jc w:val="center"/>
        <w:rPr>
          <w:color w:val="000000" w:themeColor="text1"/>
          <w:sz w:val="28"/>
          <w:szCs w:val="28"/>
        </w:rPr>
      </w:pPr>
    </w:p>
    <w:p w:rsidR="000E3B4D" w:rsidRDefault="000E3B4D" w:rsidP="00681016">
      <w:pPr>
        <w:ind w:left="5664" w:right="612"/>
        <w:jc w:val="center"/>
        <w:rPr>
          <w:color w:val="000000" w:themeColor="text1"/>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BF064E" w:rsidRDefault="00BF064E" w:rsidP="00681016">
      <w:pPr>
        <w:ind w:left="5664" w:right="612"/>
        <w:jc w:val="center"/>
        <w:rPr>
          <w:bCs/>
          <w:sz w:val="28"/>
          <w:szCs w:val="28"/>
        </w:rPr>
      </w:pPr>
    </w:p>
    <w:p w:rsidR="00C563BF" w:rsidRPr="00C34EE4" w:rsidRDefault="00BF064E" w:rsidP="00681016">
      <w:pPr>
        <w:ind w:left="5664" w:right="612"/>
        <w:jc w:val="center"/>
        <w:rPr>
          <w:bCs/>
          <w:sz w:val="28"/>
          <w:szCs w:val="28"/>
        </w:rPr>
      </w:pPr>
      <w:r>
        <w:rPr>
          <w:bCs/>
          <w:sz w:val="28"/>
          <w:szCs w:val="28"/>
        </w:rPr>
        <w:lastRenderedPageBreak/>
        <w:t xml:space="preserve">     </w:t>
      </w:r>
      <w:r w:rsidR="001F53A4">
        <w:rPr>
          <w:bCs/>
          <w:sz w:val="28"/>
          <w:szCs w:val="28"/>
        </w:rPr>
        <w:t xml:space="preserve"> </w:t>
      </w:r>
      <w:r w:rsidR="00C563BF" w:rsidRPr="00C34EE4">
        <w:rPr>
          <w:bCs/>
          <w:sz w:val="28"/>
          <w:szCs w:val="28"/>
        </w:rPr>
        <w:t>ПРИЛОЖЕНИЕ № 1</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C7031F">
        <w:rPr>
          <w:bCs/>
          <w:sz w:val="28"/>
          <w:szCs w:val="28"/>
        </w:rPr>
        <w:t>Упорненского</w:t>
      </w:r>
      <w:r w:rsidR="001A3B9D">
        <w:rPr>
          <w:bCs/>
          <w:sz w:val="28"/>
          <w:szCs w:val="28"/>
        </w:rPr>
        <w:t xml:space="preserve"> </w:t>
      </w:r>
      <w:r w:rsidR="001F53A4">
        <w:rPr>
          <w:bCs/>
          <w:sz w:val="28"/>
          <w:szCs w:val="28"/>
        </w:rPr>
        <w:t>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jc w:val="right"/>
        <w:rPr>
          <w:sz w:val="28"/>
          <w:szCs w:val="28"/>
        </w:rPr>
      </w:pPr>
    </w:p>
    <w:p w:rsidR="00C563BF" w:rsidRPr="00C54B21" w:rsidRDefault="00C563BF" w:rsidP="00681016">
      <w:pPr>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1820"/>
        <w:gridCol w:w="980"/>
        <w:gridCol w:w="2940"/>
        <w:gridCol w:w="840"/>
      </w:tblGrid>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1F53A4" w:rsidP="00681016">
            <w:pPr>
              <w:autoSpaceDE w:val="0"/>
              <w:autoSpaceDN w:val="0"/>
              <w:adjustRightInd w:val="0"/>
              <w:jc w:val="both"/>
            </w:pPr>
            <w:r>
              <w:t>____________________</w:t>
            </w:r>
            <w:r w:rsidR="00C563BF">
              <w:t>_________________</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both"/>
            </w:pPr>
            <w:r w:rsidRPr="00077666">
              <w:t>от</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center"/>
            </w:pPr>
            <w:r w:rsidRPr="00077666">
              <w:t>(ФИО заявителя)</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jc w:val="center"/>
            </w:pPr>
            <w:r w:rsidRPr="00077666">
              <w:t>(паспорт серия, N, кем выдан, дата выдачи)</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3920" w:type="dxa"/>
            <w:gridSpan w:val="2"/>
            <w:tcBorders>
              <w:top w:val="nil"/>
              <w:left w:val="nil"/>
              <w:bottom w:val="single" w:sz="4" w:space="0" w:color="auto"/>
              <w:right w:val="nil"/>
            </w:tcBorders>
          </w:tcPr>
          <w:p w:rsidR="00C563BF" w:rsidRPr="00077666" w:rsidRDefault="00C563BF" w:rsidP="00681016">
            <w:pPr>
              <w:autoSpaceDE w:val="0"/>
              <w:autoSpaceDN w:val="0"/>
              <w:adjustRightInd w:val="0"/>
              <w:jc w:val="both"/>
            </w:pPr>
          </w:p>
        </w:tc>
        <w:tc>
          <w:tcPr>
            <w:tcW w:w="840" w:type="dxa"/>
            <w:tcBorders>
              <w:top w:val="nil"/>
              <w:left w:val="nil"/>
              <w:bottom w:val="nil"/>
              <w:right w:val="nil"/>
            </w:tcBorders>
          </w:tcPr>
          <w:p w:rsidR="00C563BF" w:rsidRPr="00077666" w:rsidRDefault="00C563BF" w:rsidP="00681016">
            <w:pPr>
              <w:autoSpaceDE w:val="0"/>
              <w:autoSpaceDN w:val="0"/>
              <w:adjustRightInd w:val="0"/>
              <w:jc w:val="both"/>
            </w:pPr>
            <w:r w:rsidRPr="00077666">
              <w:t>,</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nil"/>
              <w:right w:val="nil"/>
            </w:tcBorders>
          </w:tcPr>
          <w:p w:rsidR="00C563BF" w:rsidRPr="00077666" w:rsidRDefault="00C563BF" w:rsidP="00681016">
            <w:pPr>
              <w:autoSpaceDE w:val="0"/>
              <w:autoSpaceDN w:val="0"/>
              <w:adjustRightInd w:val="0"/>
            </w:pPr>
            <w:r w:rsidRPr="00077666">
              <w:t>проживающего по адресу:</w:t>
            </w: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5180" w:type="dxa"/>
            <w:gridSpan w:val="2"/>
            <w:tcBorders>
              <w:top w:val="nil"/>
              <w:left w:val="nil"/>
              <w:bottom w:val="nil"/>
              <w:right w:val="nil"/>
            </w:tcBorders>
          </w:tcPr>
          <w:p w:rsidR="00C563BF" w:rsidRPr="00077666" w:rsidRDefault="00C563BF" w:rsidP="00681016">
            <w:pPr>
              <w:autoSpaceDE w:val="0"/>
              <w:autoSpaceDN w:val="0"/>
              <w:adjustRightInd w:val="0"/>
              <w:jc w:val="both"/>
            </w:pPr>
          </w:p>
        </w:tc>
        <w:tc>
          <w:tcPr>
            <w:tcW w:w="4760" w:type="dxa"/>
            <w:gridSpan w:val="3"/>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807D28" w:rsidP="00681016">
            <w:pPr>
              <w:autoSpaceDE w:val="0"/>
              <w:autoSpaceDN w:val="0"/>
              <w:adjustRightInd w:val="0"/>
              <w:spacing w:before="108" w:after="108"/>
              <w:jc w:val="center"/>
              <w:outlineLvl w:val="0"/>
              <w:rPr>
                <w:b/>
                <w:bCs/>
                <w:color w:val="26282F"/>
              </w:rPr>
            </w:pPr>
            <w:r>
              <w:rPr>
                <w:b/>
                <w:bCs/>
                <w:color w:val="26282F"/>
              </w:rPr>
              <w:t>Заявление</w:t>
            </w:r>
          </w:p>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single" w:sz="4" w:space="0" w:color="auto"/>
              <w:right w:val="nil"/>
            </w:tcBorders>
          </w:tcPr>
          <w:p w:rsidR="00C563BF" w:rsidRPr="00077666" w:rsidRDefault="00C563BF" w:rsidP="00681016">
            <w:pPr>
              <w:autoSpaceDE w:val="0"/>
              <w:autoSpaceDN w:val="0"/>
              <w:adjustRightInd w:val="0"/>
              <w:jc w:val="both"/>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center"/>
            </w:pPr>
          </w:p>
        </w:tc>
      </w:tr>
      <w:tr w:rsidR="00C563BF" w:rsidRPr="00077666" w:rsidTr="001F53A4">
        <w:tc>
          <w:tcPr>
            <w:tcW w:w="9940" w:type="dxa"/>
            <w:gridSpan w:val="5"/>
            <w:tcBorders>
              <w:top w:val="nil"/>
              <w:left w:val="nil"/>
              <w:bottom w:val="nil"/>
              <w:right w:val="nil"/>
            </w:tcBorders>
          </w:tcPr>
          <w:p w:rsidR="00C563BF" w:rsidRPr="00077666" w:rsidRDefault="00C563BF" w:rsidP="00681016">
            <w:pPr>
              <w:autoSpaceDE w:val="0"/>
              <w:autoSpaceDN w:val="0"/>
              <w:adjustRightInd w:val="0"/>
              <w:jc w:val="both"/>
            </w:pPr>
          </w:p>
        </w:tc>
      </w:tr>
      <w:tr w:rsidR="00C563BF" w:rsidRPr="00077666" w:rsidTr="001F53A4">
        <w:tc>
          <w:tcPr>
            <w:tcW w:w="3360" w:type="dxa"/>
            <w:tcBorders>
              <w:top w:val="nil"/>
              <w:left w:val="nil"/>
              <w:bottom w:val="nil"/>
              <w:right w:val="nil"/>
            </w:tcBorders>
          </w:tcPr>
          <w:p w:rsidR="00C563BF" w:rsidRDefault="00C563BF" w:rsidP="00681016">
            <w:pPr>
              <w:autoSpaceDE w:val="0"/>
              <w:autoSpaceDN w:val="0"/>
              <w:adjustRightInd w:val="0"/>
            </w:pPr>
          </w:p>
          <w:p w:rsidR="00C563BF" w:rsidRDefault="00C563BF" w:rsidP="00681016">
            <w:pPr>
              <w:autoSpaceDE w:val="0"/>
              <w:autoSpaceDN w:val="0"/>
              <w:adjustRightInd w:val="0"/>
            </w:pPr>
          </w:p>
          <w:p w:rsidR="00C563BF" w:rsidRPr="00077666" w:rsidRDefault="00C563BF" w:rsidP="00681016">
            <w:pPr>
              <w:autoSpaceDE w:val="0"/>
              <w:autoSpaceDN w:val="0"/>
              <w:adjustRightInd w:val="0"/>
            </w:pPr>
            <w:r w:rsidRPr="00077666">
              <w:t>Дата</w:t>
            </w:r>
          </w:p>
        </w:tc>
        <w:tc>
          <w:tcPr>
            <w:tcW w:w="2800" w:type="dxa"/>
            <w:gridSpan w:val="2"/>
            <w:tcBorders>
              <w:top w:val="nil"/>
              <w:left w:val="nil"/>
              <w:bottom w:val="nil"/>
              <w:right w:val="nil"/>
            </w:tcBorders>
          </w:tcPr>
          <w:p w:rsidR="00C563BF" w:rsidRDefault="00C563BF" w:rsidP="00681016">
            <w:pPr>
              <w:autoSpaceDE w:val="0"/>
              <w:autoSpaceDN w:val="0"/>
              <w:adjustRightInd w:val="0"/>
              <w:jc w:val="center"/>
            </w:pPr>
          </w:p>
          <w:p w:rsidR="00C563BF" w:rsidRDefault="00C563BF" w:rsidP="00681016">
            <w:pPr>
              <w:autoSpaceDE w:val="0"/>
              <w:autoSpaceDN w:val="0"/>
              <w:adjustRightInd w:val="0"/>
              <w:jc w:val="center"/>
            </w:pPr>
          </w:p>
          <w:p w:rsidR="00C563BF" w:rsidRPr="00077666" w:rsidRDefault="00C563BF" w:rsidP="00681016">
            <w:pPr>
              <w:autoSpaceDE w:val="0"/>
              <w:autoSpaceDN w:val="0"/>
              <w:adjustRightInd w:val="0"/>
              <w:jc w:val="center"/>
            </w:pPr>
            <w:r w:rsidRPr="00077666">
              <w:t>Подпись</w:t>
            </w:r>
          </w:p>
        </w:tc>
        <w:tc>
          <w:tcPr>
            <w:tcW w:w="3780" w:type="dxa"/>
            <w:gridSpan w:val="2"/>
            <w:tcBorders>
              <w:top w:val="nil"/>
              <w:left w:val="nil"/>
              <w:bottom w:val="nil"/>
              <w:right w:val="nil"/>
            </w:tcBorders>
          </w:tcPr>
          <w:p w:rsidR="00C563BF" w:rsidRDefault="00C563BF" w:rsidP="00681016">
            <w:pPr>
              <w:autoSpaceDE w:val="0"/>
              <w:autoSpaceDN w:val="0"/>
              <w:adjustRightInd w:val="0"/>
              <w:jc w:val="center"/>
            </w:pPr>
          </w:p>
          <w:p w:rsidR="00C563BF" w:rsidRDefault="00C563BF" w:rsidP="00681016">
            <w:pPr>
              <w:autoSpaceDE w:val="0"/>
              <w:autoSpaceDN w:val="0"/>
              <w:adjustRightInd w:val="0"/>
              <w:jc w:val="center"/>
            </w:pPr>
          </w:p>
          <w:p w:rsidR="00C563BF" w:rsidRPr="00077666" w:rsidRDefault="00C563BF" w:rsidP="00681016">
            <w:pPr>
              <w:autoSpaceDE w:val="0"/>
              <w:autoSpaceDN w:val="0"/>
              <w:adjustRightInd w:val="0"/>
            </w:pPr>
            <w:r w:rsidRPr="00077666">
              <w:t>ФИО</w:t>
            </w:r>
          </w:p>
        </w:tc>
      </w:tr>
    </w:tbl>
    <w:p w:rsidR="00C563BF" w:rsidRPr="00077666" w:rsidRDefault="00C563BF" w:rsidP="00681016">
      <w:pPr>
        <w:autoSpaceDE w:val="0"/>
        <w:autoSpaceDN w:val="0"/>
        <w:adjustRightInd w:val="0"/>
        <w:ind w:firstLine="720"/>
        <w:jc w:val="both"/>
      </w:pPr>
    </w:p>
    <w:p w:rsidR="00C563BF" w:rsidRPr="00077666" w:rsidRDefault="00C563BF" w:rsidP="00681016">
      <w:pPr>
        <w:autoSpaceDE w:val="0"/>
        <w:autoSpaceDN w:val="0"/>
        <w:adjustRightInd w:val="0"/>
        <w:ind w:firstLine="698"/>
        <w:jc w:val="right"/>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Pr="00077666"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C563BF" w:rsidRPr="00C34EE4" w:rsidRDefault="001F53A4" w:rsidP="00681016">
      <w:pPr>
        <w:ind w:left="5664" w:right="612"/>
        <w:jc w:val="center"/>
        <w:rPr>
          <w:bCs/>
          <w:sz w:val="28"/>
          <w:szCs w:val="28"/>
        </w:rPr>
      </w:pPr>
      <w:r>
        <w:rPr>
          <w:bCs/>
          <w:sz w:val="28"/>
          <w:szCs w:val="28"/>
        </w:rPr>
        <w:lastRenderedPageBreak/>
        <w:t xml:space="preserve">       </w:t>
      </w:r>
      <w:r w:rsidR="00C563BF" w:rsidRPr="00C34EE4">
        <w:rPr>
          <w:bCs/>
          <w:sz w:val="28"/>
          <w:szCs w:val="28"/>
        </w:rPr>
        <w:t>ПРИЛОЖЕНИЕ №</w:t>
      </w:r>
      <w:r w:rsidR="00AA4FC6">
        <w:rPr>
          <w:bCs/>
          <w:sz w:val="28"/>
          <w:szCs w:val="28"/>
        </w:rPr>
        <w:t xml:space="preserve"> 1.1</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C7031F">
        <w:rPr>
          <w:bCs/>
          <w:sz w:val="28"/>
          <w:szCs w:val="28"/>
        </w:rPr>
        <w:t>Упорненского</w:t>
      </w:r>
      <w:r w:rsidR="001F53A4">
        <w:rPr>
          <w:bCs/>
          <w:sz w:val="28"/>
          <w:szCs w:val="28"/>
        </w:rPr>
        <w:t xml:space="preserve"> 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jc w:val="both"/>
        <w:rPr>
          <w:sz w:val="28"/>
          <w:szCs w:val="28"/>
        </w:rPr>
      </w:pPr>
    </w:p>
    <w:p w:rsidR="00C563BF" w:rsidRDefault="00C563BF" w:rsidP="00681016">
      <w:pPr>
        <w:rPr>
          <w:sz w:val="28"/>
          <w:szCs w:val="28"/>
        </w:rPr>
      </w:pPr>
    </w:p>
    <w:p w:rsidR="00C563BF" w:rsidRDefault="00C563BF" w:rsidP="00681016">
      <w:pPr>
        <w:jc w:val="center"/>
        <w:rPr>
          <w:sz w:val="28"/>
          <w:szCs w:val="28"/>
        </w:rPr>
      </w:pPr>
      <w:r>
        <w:rPr>
          <w:sz w:val="28"/>
          <w:szCs w:val="28"/>
        </w:rPr>
        <w:t>ОБРАЗЕЦ ЗАПОЛНЕНИЯ ЗАЯВЛЕНИЯ</w:t>
      </w:r>
    </w:p>
    <w:p w:rsidR="00C563BF" w:rsidRPr="00C54B21" w:rsidRDefault="00C563BF" w:rsidP="00681016">
      <w:pPr>
        <w:rPr>
          <w:sz w:val="28"/>
          <w:szCs w:val="28"/>
        </w:rPr>
      </w:pPr>
    </w:p>
    <w:p w:rsidR="00C563BF" w:rsidRDefault="00C563BF" w:rsidP="00681016"/>
    <w:p w:rsidR="008B79E3" w:rsidRDefault="008B79E3" w:rsidP="008B79E3">
      <w:r>
        <w:tab/>
      </w:r>
      <w:r>
        <w:tab/>
      </w:r>
      <w:r>
        <w:tab/>
      </w:r>
      <w:r>
        <w:tab/>
      </w:r>
      <w:r>
        <w:tab/>
      </w:r>
      <w:r>
        <w:tab/>
      </w:r>
      <w:r>
        <w:tab/>
      </w:r>
      <w:r>
        <w:tab/>
      </w:r>
    </w:p>
    <w:p w:rsidR="00C563BF" w:rsidRDefault="000E3B4D" w:rsidP="008B79E3">
      <w:pPr>
        <w:ind w:left="4248" w:firstLine="708"/>
      </w:pPr>
      <w:r>
        <w:t xml:space="preserve">Главе </w:t>
      </w:r>
      <w:r w:rsidR="00C7031F">
        <w:t>Упорненского</w:t>
      </w:r>
      <w:r w:rsidR="008B79E3">
        <w:t xml:space="preserve"> сельского поселения</w:t>
      </w:r>
    </w:p>
    <w:p w:rsidR="008B79E3" w:rsidRDefault="008B79E3" w:rsidP="008B79E3">
      <w:pPr>
        <w:ind w:left="4248" w:firstLine="708"/>
      </w:pPr>
      <w:r>
        <w:t>Павловского района</w:t>
      </w:r>
    </w:p>
    <w:p w:rsidR="008B79E3" w:rsidRDefault="008B79E3" w:rsidP="00681016">
      <w:r>
        <w:tab/>
      </w:r>
      <w:r>
        <w:tab/>
      </w:r>
      <w:r>
        <w:tab/>
      </w:r>
      <w:r>
        <w:tab/>
      </w:r>
      <w:r>
        <w:tab/>
      </w:r>
      <w:r>
        <w:tab/>
      </w:r>
      <w:r>
        <w:tab/>
        <w:t>от Иванова Ивана Ивановича</w:t>
      </w:r>
    </w:p>
    <w:p w:rsidR="00AA4FC6" w:rsidRDefault="008B79E3" w:rsidP="00AA4FC6">
      <w:r>
        <w:tab/>
      </w:r>
      <w:r w:rsidR="000E3B4D">
        <w:tab/>
      </w:r>
      <w:r w:rsidR="000E3B4D">
        <w:tab/>
      </w:r>
      <w:r w:rsidR="000E3B4D">
        <w:tab/>
      </w:r>
      <w:r w:rsidR="000E3B4D">
        <w:tab/>
      </w:r>
      <w:r w:rsidR="000E3B4D">
        <w:tab/>
      </w:r>
      <w:r w:rsidR="000E3B4D">
        <w:tab/>
        <w:t>паспорт серия 0304 №125456</w:t>
      </w:r>
      <w:r>
        <w:t xml:space="preserve">, выдан </w:t>
      </w:r>
      <w:r w:rsidR="00AA4FC6">
        <w:t xml:space="preserve">УВД </w:t>
      </w:r>
    </w:p>
    <w:p w:rsidR="008B79E3" w:rsidRDefault="000E3B4D" w:rsidP="00AA4FC6">
      <w:pPr>
        <w:ind w:left="4248" w:firstLine="708"/>
      </w:pPr>
      <w:r>
        <w:t>г. Тихорецка</w:t>
      </w:r>
      <w:r w:rsidR="00AA4FC6">
        <w:t>, 02.03.2003 г.</w:t>
      </w:r>
    </w:p>
    <w:p w:rsidR="00AA4FC6" w:rsidRDefault="00AA4FC6" w:rsidP="00AA4FC6">
      <w:pPr>
        <w:ind w:left="4248" w:firstLine="708"/>
      </w:pPr>
      <w:r>
        <w:t>проживающего по адресу:</w:t>
      </w:r>
    </w:p>
    <w:p w:rsidR="00AA4FC6" w:rsidRDefault="000E3B4D" w:rsidP="00AA4FC6">
      <w:pPr>
        <w:ind w:left="4248" w:firstLine="708"/>
      </w:pPr>
      <w:r>
        <w:t>35206</w:t>
      </w:r>
      <w:r w:rsidR="00C7031F">
        <w:t>1</w:t>
      </w:r>
      <w:r w:rsidR="00AA4FC6">
        <w:t xml:space="preserve">, Краснодарский край, Павловский </w:t>
      </w:r>
    </w:p>
    <w:p w:rsidR="00AA4FC6" w:rsidRDefault="000E3B4D" w:rsidP="00AA4FC6">
      <w:pPr>
        <w:ind w:left="4248" w:firstLine="708"/>
      </w:pPr>
      <w:r>
        <w:t xml:space="preserve">район, </w:t>
      </w:r>
      <w:r w:rsidR="00C7031F">
        <w:t>х.Упорный</w:t>
      </w:r>
      <w:r>
        <w:t xml:space="preserve">, ул. </w:t>
      </w:r>
      <w:r w:rsidR="00C7031F">
        <w:t>Ленина, 20</w:t>
      </w:r>
    </w:p>
    <w:p w:rsidR="00374A3B" w:rsidRDefault="000E3B4D" w:rsidP="00AA4FC6">
      <w:pPr>
        <w:ind w:left="4248" w:firstLine="708"/>
      </w:pPr>
      <w:r>
        <w:t>тел. 8</w:t>
      </w:r>
      <w:r w:rsidR="00C7031F">
        <w:t>619136214</w:t>
      </w:r>
    </w:p>
    <w:p w:rsidR="00AA4FC6" w:rsidRDefault="00AA4FC6" w:rsidP="00AA4FC6">
      <w:pPr>
        <w:ind w:left="4248" w:firstLine="708"/>
      </w:pPr>
    </w:p>
    <w:p w:rsidR="00AA4FC6" w:rsidRDefault="00AA4FC6" w:rsidP="00AA4FC6">
      <w:pPr>
        <w:ind w:left="4248" w:firstLine="708"/>
      </w:pPr>
    </w:p>
    <w:p w:rsidR="00AA4FC6" w:rsidRDefault="00AA4FC6" w:rsidP="00AA4FC6">
      <w:pPr>
        <w:ind w:left="4248" w:firstLine="708"/>
      </w:pPr>
    </w:p>
    <w:p w:rsidR="00AA4FC6" w:rsidRDefault="00AA4FC6" w:rsidP="00AA4FC6">
      <w:pPr>
        <w:jc w:val="center"/>
      </w:pPr>
      <w:r>
        <w:t>Заявление</w:t>
      </w:r>
    </w:p>
    <w:p w:rsidR="00C563BF" w:rsidRDefault="00C563BF" w:rsidP="00681016"/>
    <w:p w:rsidR="00AA4FC6" w:rsidRDefault="00AA4FC6" w:rsidP="00681016"/>
    <w:p w:rsidR="00AA4FC6" w:rsidRDefault="00AA4FC6" w:rsidP="00AA4FC6">
      <w:pPr>
        <w:jc w:val="both"/>
      </w:pPr>
      <w:r>
        <w:tab/>
        <w:t xml:space="preserve">Прошу предоставить в аренду </w:t>
      </w:r>
      <w:r w:rsidR="00646F01">
        <w:t xml:space="preserve">без проведения торгов </w:t>
      </w:r>
      <w:r>
        <w:t>муниципальное имущество: нежилое пом</w:t>
      </w:r>
      <w:r w:rsidR="000E3B4D">
        <w:t>ещение, реестровый номер 152, общей площадью 6</w:t>
      </w:r>
      <w:r>
        <w:t xml:space="preserve"> кв. м, располо</w:t>
      </w:r>
      <w:r w:rsidR="000E3B4D">
        <w:t xml:space="preserve">женное по адресу: </w:t>
      </w:r>
      <w:r w:rsidR="00C7031F">
        <w:t>х.Упорный, ул.Ленина, 20</w:t>
      </w:r>
      <w:r>
        <w:t xml:space="preserve"> на срок 11 ме</w:t>
      </w:r>
      <w:r w:rsidR="00374A3B">
        <w:t>сяцев для размещения адвокатского кабинета.</w:t>
      </w:r>
    </w:p>
    <w:p w:rsidR="00C563BF" w:rsidRDefault="00C563BF" w:rsidP="00AA4FC6">
      <w:pPr>
        <w:jc w:val="both"/>
      </w:pPr>
    </w:p>
    <w:p w:rsidR="00AA4FC6" w:rsidRDefault="00AA4FC6" w:rsidP="00AA4FC6">
      <w:pPr>
        <w:jc w:val="both"/>
      </w:pPr>
    </w:p>
    <w:p w:rsidR="00AA4FC6" w:rsidRDefault="00AA4FC6" w:rsidP="00AA4FC6">
      <w:pPr>
        <w:jc w:val="both"/>
      </w:pPr>
    </w:p>
    <w:p w:rsidR="00AA4FC6" w:rsidRDefault="00AA4FC6" w:rsidP="00AA4FC6">
      <w:pPr>
        <w:jc w:val="both"/>
      </w:pPr>
    </w:p>
    <w:p w:rsidR="00AA4FC6" w:rsidRDefault="00AA4FC6" w:rsidP="00AA4FC6">
      <w:pPr>
        <w:jc w:val="both"/>
      </w:pPr>
    </w:p>
    <w:p w:rsidR="00AA4FC6" w:rsidRDefault="000E3B4D" w:rsidP="00AA4FC6">
      <w:pPr>
        <w:jc w:val="both"/>
      </w:pPr>
      <w:r>
        <w:t xml:space="preserve">16 марта </w:t>
      </w:r>
      <w:r w:rsidR="00AA4FC6">
        <w:t>2016 года</w:t>
      </w:r>
      <w:r w:rsidR="00AA4FC6">
        <w:tab/>
      </w:r>
      <w:r w:rsidR="00AA4FC6">
        <w:tab/>
      </w:r>
      <w:r w:rsidR="00AA4FC6">
        <w:tab/>
      </w:r>
      <w:r w:rsidR="00AA4FC6">
        <w:tab/>
        <w:t>____________</w:t>
      </w:r>
      <w:r w:rsidR="00AA4FC6">
        <w:tab/>
      </w:r>
      <w:r w:rsidR="00AA4FC6">
        <w:tab/>
      </w:r>
      <w:r w:rsidR="00AA4FC6">
        <w:tab/>
        <w:t>И.И.Иванов</w:t>
      </w:r>
    </w:p>
    <w:p w:rsidR="00AA4FC6" w:rsidRDefault="00AA4FC6" w:rsidP="00AA4FC6">
      <w:pPr>
        <w:jc w:val="both"/>
      </w:pPr>
      <w:r>
        <w:tab/>
      </w:r>
      <w:r>
        <w:tab/>
      </w:r>
      <w:r>
        <w:tab/>
      </w:r>
      <w:r>
        <w:tab/>
      </w:r>
      <w:r>
        <w:tab/>
      </w:r>
      <w:r>
        <w:tab/>
        <w:t xml:space="preserve">    (подпись)</w:t>
      </w:r>
    </w:p>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F42CC8" w:rsidRPr="00C34EE4" w:rsidRDefault="00F42CC8" w:rsidP="00F42CC8">
      <w:pPr>
        <w:ind w:left="5664" w:right="612"/>
        <w:jc w:val="center"/>
        <w:rPr>
          <w:bCs/>
          <w:sz w:val="28"/>
          <w:szCs w:val="28"/>
        </w:rPr>
      </w:pPr>
      <w:r>
        <w:rPr>
          <w:bCs/>
          <w:sz w:val="28"/>
          <w:szCs w:val="28"/>
        </w:rPr>
        <w:t xml:space="preserve">        </w:t>
      </w:r>
      <w:r w:rsidRPr="00C34EE4">
        <w:rPr>
          <w:bCs/>
          <w:sz w:val="28"/>
          <w:szCs w:val="28"/>
        </w:rPr>
        <w:t xml:space="preserve">ПРИЛОЖЕНИЕ № </w:t>
      </w:r>
      <w:r>
        <w:rPr>
          <w:bCs/>
          <w:sz w:val="28"/>
          <w:szCs w:val="28"/>
        </w:rPr>
        <w:t>2</w:t>
      </w:r>
    </w:p>
    <w:p w:rsidR="00F42CC8" w:rsidRPr="00C34EE4" w:rsidRDefault="00F42CC8" w:rsidP="00F42CC8">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C7031F">
        <w:rPr>
          <w:bCs/>
          <w:sz w:val="28"/>
          <w:szCs w:val="28"/>
        </w:rPr>
        <w:t>Упорненского</w:t>
      </w:r>
      <w:r w:rsidR="001A3B9D">
        <w:rPr>
          <w:bCs/>
          <w:sz w:val="28"/>
          <w:szCs w:val="28"/>
        </w:rPr>
        <w:t xml:space="preserve"> </w:t>
      </w:r>
      <w:r>
        <w:rPr>
          <w:bCs/>
          <w:sz w:val="28"/>
          <w:szCs w:val="28"/>
        </w:rPr>
        <w:t>сельского поселения Павловского района</w:t>
      </w:r>
      <w:r w:rsidRPr="00C34EE4">
        <w:rPr>
          <w:bCs/>
          <w:sz w:val="28"/>
          <w:szCs w:val="28"/>
        </w:rPr>
        <w:t xml:space="preserve">          муниципальной услуги</w:t>
      </w:r>
    </w:p>
    <w:p w:rsidR="00F42CC8" w:rsidRPr="00C34EE4" w:rsidRDefault="00F42CC8" w:rsidP="00F42CC8">
      <w:pPr>
        <w:ind w:left="5664"/>
        <w:jc w:val="center"/>
        <w:rPr>
          <w:sz w:val="28"/>
          <w:szCs w:val="28"/>
        </w:rPr>
      </w:pPr>
      <w:r w:rsidRPr="00C34EE4">
        <w:rPr>
          <w:sz w:val="28"/>
          <w:szCs w:val="28"/>
        </w:rPr>
        <w:t>«</w:t>
      </w:r>
      <w:r w:rsidRPr="00B761DE">
        <w:rPr>
          <w:sz w:val="28"/>
          <w:szCs w:val="28"/>
        </w:rPr>
        <w:t>Предоставление муниципального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 w:rsidR="00C563BF" w:rsidRDefault="00C563BF" w:rsidP="00681016"/>
    <w:p w:rsidR="00F42CC8" w:rsidRPr="005D1D6F" w:rsidRDefault="00F42CC8" w:rsidP="00F42CC8">
      <w:pPr>
        <w:rPr>
          <w:sz w:val="28"/>
          <w:szCs w:val="28"/>
        </w:rPr>
      </w:pPr>
    </w:p>
    <w:tbl>
      <w:tblPr>
        <w:tblW w:w="10681"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140"/>
        <w:gridCol w:w="560"/>
        <w:gridCol w:w="700"/>
        <w:gridCol w:w="280"/>
        <w:gridCol w:w="140"/>
        <w:gridCol w:w="280"/>
        <w:gridCol w:w="280"/>
        <w:gridCol w:w="613"/>
        <w:gridCol w:w="140"/>
        <w:gridCol w:w="140"/>
        <w:gridCol w:w="140"/>
        <w:gridCol w:w="140"/>
        <w:gridCol w:w="560"/>
        <w:gridCol w:w="140"/>
        <w:gridCol w:w="140"/>
        <w:gridCol w:w="280"/>
        <w:gridCol w:w="140"/>
        <w:gridCol w:w="140"/>
        <w:gridCol w:w="560"/>
        <w:gridCol w:w="280"/>
        <w:gridCol w:w="140"/>
        <w:gridCol w:w="560"/>
        <w:gridCol w:w="140"/>
        <w:gridCol w:w="840"/>
        <w:gridCol w:w="140"/>
        <w:gridCol w:w="560"/>
        <w:gridCol w:w="420"/>
        <w:gridCol w:w="420"/>
        <w:gridCol w:w="268"/>
        <w:gridCol w:w="140"/>
      </w:tblGrid>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168" w:type="dxa"/>
            <w:gridSpan w:val="16"/>
            <w:tcBorders>
              <w:top w:val="nil"/>
              <w:left w:val="nil"/>
              <w:bottom w:val="nil"/>
              <w:right w:val="nil"/>
            </w:tcBorders>
          </w:tcPr>
          <w:p w:rsidR="00F42CC8" w:rsidRPr="005D1D6F" w:rsidRDefault="000E3B4D" w:rsidP="00EA206A">
            <w:pPr>
              <w:pStyle w:val="af"/>
              <w:rPr>
                <w:rFonts w:ascii="Times New Roman" w:hAnsi="Times New Roman" w:cs="Times New Roman"/>
              </w:rPr>
            </w:pPr>
            <w:r>
              <w:rPr>
                <w:rFonts w:ascii="Times New Roman" w:hAnsi="Times New Roman" w:cs="Times New Roman"/>
                <w:sz w:val="28"/>
                <w:szCs w:val="28"/>
              </w:rPr>
              <w:t xml:space="preserve">Главе </w:t>
            </w:r>
            <w:r w:rsidR="00C7031F">
              <w:rPr>
                <w:rFonts w:ascii="Times New Roman" w:hAnsi="Times New Roman" w:cs="Times New Roman"/>
                <w:sz w:val="28"/>
                <w:szCs w:val="28"/>
              </w:rPr>
              <w:t>Упорненского</w:t>
            </w:r>
            <w:r w:rsidR="00F42CC8" w:rsidRPr="005D1D6F">
              <w:rPr>
                <w:rFonts w:ascii="Times New Roman" w:hAnsi="Times New Roman" w:cs="Times New Roman"/>
                <w:sz w:val="28"/>
                <w:szCs w:val="28"/>
              </w:rPr>
              <w:t xml:space="preserve"> сельского поселения </w:t>
            </w:r>
          </w:p>
          <w:p w:rsidR="00F42CC8" w:rsidRPr="005D1D6F" w:rsidRDefault="00F42CC8" w:rsidP="00EA206A">
            <w:r w:rsidRPr="005D1D6F">
              <w:rPr>
                <w:sz w:val="28"/>
                <w:szCs w:val="28"/>
              </w:rPr>
              <w:t>Павловского района</w:t>
            </w:r>
          </w:p>
        </w:tc>
      </w:tr>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6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от</w:t>
            </w:r>
          </w:p>
        </w:tc>
        <w:tc>
          <w:tcPr>
            <w:tcW w:w="4608" w:type="dxa"/>
            <w:gridSpan w:val="13"/>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5373"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168" w:type="dxa"/>
            <w:gridSpan w:val="16"/>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nil"/>
              <w:left w:val="nil"/>
              <w:bottom w:val="nil"/>
              <w:right w:val="nil"/>
            </w:tcBorders>
          </w:tcPr>
          <w:p w:rsidR="00F42CC8" w:rsidRDefault="00F42CC8" w:rsidP="00F42CC8">
            <w:pPr>
              <w:pStyle w:val="1"/>
              <w:jc w:val="center"/>
              <w:rPr>
                <w:rFonts w:ascii="Times New Roman" w:hAnsi="Times New Roman" w:cs="Times New Roman"/>
                <w:b w:val="0"/>
                <w:sz w:val="28"/>
                <w:szCs w:val="28"/>
              </w:rPr>
            </w:pPr>
          </w:p>
          <w:p w:rsidR="00F42CC8" w:rsidRPr="00F42CC8" w:rsidRDefault="00F42CC8" w:rsidP="00F42CC8">
            <w:pPr>
              <w:pStyle w:val="1"/>
              <w:jc w:val="center"/>
              <w:rPr>
                <w:rFonts w:ascii="Times New Roman" w:hAnsi="Times New Roman" w:cs="Times New Roman"/>
                <w:b w:val="0"/>
              </w:rPr>
            </w:pPr>
            <w:r w:rsidRPr="00F42CC8">
              <w:rPr>
                <w:rFonts w:ascii="Times New Roman" w:hAnsi="Times New Roman" w:cs="Times New Roman"/>
                <w:b w:val="0"/>
                <w:sz w:val="28"/>
                <w:szCs w:val="28"/>
              </w:rPr>
              <w:t>Заявление</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4533" w:type="dxa"/>
            <w:gridSpan w:val="1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О предоставлении на праве</w:t>
            </w:r>
          </w:p>
        </w:tc>
        <w:tc>
          <w:tcPr>
            <w:tcW w:w="6008" w:type="dxa"/>
            <w:gridSpan w:val="1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4533" w:type="dxa"/>
            <w:gridSpan w:val="13"/>
            <w:tcBorders>
              <w:top w:val="nil"/>
              <w:left w:val="nil"/>
              <w:bottom w:val="nil"/>
              <w:right w:val="nil"/>
            </w:tcBorders>
          </w:tcPr>
          <w:p w:rsidR="00F42CC8" w:rsidRPr="00F42CC8" w:rsidRDefault="00F42CC8" w:rsidP="00EA206A">
            <w:pPr>
              <w:pStyle w:val="af"/>
              <w:rPr>
                <w:rFonts w:ascii="Times New Roman" w:hAnsi="Times New Roman" w:cs="Times New Roman"/>
                <w:sz w:val="20"/>
                <w:szCs w:val="20"/>
              </w:rPr>
            </w:pPr>
          </w:p>
        </w:tc>
        <w:tc>
          <w:tcPr>
            <w:tcW w:w="6008" w:type="dxa"/>
            <w:gridSpan w:val="19"/>
            <w:tcBorders>
              <w:top w:val="nil"/>
              <w:left w:val="nil"/>
              <w:bottom w:val="nil"/>
              <w:right w:val="nil"/>
            </w:tcBorders>
          </w:tcPr>
          <w:p w:rsidR="00F42CC8" w:rsidRPr="00F42CC8" w:rsidRDefault="00F42CC8" w:rsidP="00EA206A">
            <w:pPr>
              <w:pStyle w:val="af"/>
              <w:jc w:val="center"/>
              <w:rPr>
                <w:rFonts w:ascii="Times New Roman" w:hAnsi="Times New Roman" w:cs="Times New Roman"/>
                <w:sz w:val="20"/>
                <w:szCs w:val="20"/>
              </w:rPr>
            </w:pPr>
            <w:r w:rsidRPr="00F42CC8">
              <w:rPr>
                <w:rFonts w:ascii="Times New Roman" w:hAnsi="Times New Roman" w:cs="Times New Roman"/>
                <w:sz w:val="20"/>
                <w:szCs w:val="20"/>
              </w:rPr>
              <w:t>аренды, безвозмездного пользования</w:t>
            </w:r>
          </w:p>
        </w:tc>
      </w:tr>
      <w:tr w:rsidR="00F42CC8" w:rsidRPr="005D1D6F" w:rsidTr="009D2BB4">
        <w:trPr>
          <w:gridAfter w:val="1"/>
          <w:wAfter w:w="140" w:type="dxa"/>
        </w:trPr>
        <w:tc>
          <w:tcPr>
            <w:tcW w:w="5653" w:type="dxa"/>
            <w:gridSpan w:val="18"/>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следующего муниципального имущества:</w:t>
            </w:r>
          </w:p>
        </w:tc>
        <w:tc>
          <w:tcPr>
            <w:tcW w:w="4888" w:type="dxa"/>
            <w:gridSpan w:val="1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EA206A">
            <w:pPr>
              <w:pStyle w:val="af"/>
              <w:jc w:val="center"/>
              <w:rPr>
                <w:rFonts w:ascii="Times New Roman" w:hAnsi="Times New Roman" w:cs="Times New Roman"/>
                <w:sz w:val="20"/>
                <w:szCs w:val="20"/>
              </w:rPr>
            </w:pPr>
            <w:r w:rsidRPr="00F42CC8">
              <w:rPr>
                <w:rFonts w:ascii="Times New Roman" w:hAnsi="Times New Roman" w:cs="Times New Roman"/>
                <w:sz w:val="20"/>
                <w:szCs w:val="20"/>
              </w:rPr>
              <w:t>недвижимого имущества - помещения, здания, строения,</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сооружения; движимого имущества - участки сети, водопровод, иное</w:t>
            </w:r>
          </w:p>
        </w:tc>
      </w:tr>
      <w:tr w:rsidR="00F42CC8" w:rsidRPr="005D1D6F" w:rsidTr="009D2BB4">
        <w:trPr>
          <w:gridAfter w:val="1"/>
          <w:wAfter w:w="140" w:type="dxa"/>
        </w:trPr>
        <w:tc>
          <w:tcPr>
            <w:tcW w:w="980" w:type="dxa"/>
            <w:gridSpan w:val="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адрес</w:t>
            </w:r>
          </w:p>
        </w:tc>
        <w:tc>
          <w:tcPr>
            <w:tcW w:w="9561" w:type="dxa"/>
            <w:gridSpan w:val="30"/>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xml:space="preserve">адрес местонахождения муниципального имущества </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F42CC8" w:rsidTr="009D2BB4">
        <w:trPr>
          <w:gridAfter w:val="1"/>
          <w:wAfter w:w="140" w:type="dxa"/>
        </w:trPr>
        <w:tc>
          <w:tcPr>
            <w:tcW w:w="10541" w:type="dxa"/>
            <w:gridSpan w:val="32"/>
            <w:tcBorders>
              <w:top w:val="single" w:sz="4" w:space="0" w:color="auto"/>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названия улицы (переулка, проезда), номера (литера) корпуса, номера дома, иного</w:t>
            </w:r>
          </w:p>
        </w:tc>
      </w:tr>
      <w:tr w:rsidR="00F42CC8" w:rsidRPr="00F42CC8" w:rsidTr="009D2BB4">
        <w:trPr>
          <w:gridAfter w:val="1"/>
          <w:wAfter w:w="140" w:type="dxa"/>
        </w:trPr>
        <w:tc>
          <w:tcPr>
            <w:tcW w:w="1400" w:type="dxa"/>
            <w:gridSpan w:val="4"/>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литер(ы)</w:t>
            </w:r>
          </w:p>
        </w:tc>
        <w:tc>
          <w:tcPr>
            <w:tcW w:w="1540" w:type="dxa"/>
            <w:gridSpan w:val="3"/>
            <w:tcBorders>
              <w:top w:val="nil"/>
              <w:left w:val="nil"/>
              <w:bottom w:val="single" w:sz="4" w:space="0" w:color="auto"/>
              <w:right w:val="nil"/>
            </w:tcBorders>
          </w:tcPr>
          <w:p w:rsidR="00F42CC8" w:rsidRPr="00F42CC8" w:rsidRDefault="00F42CC8" w:rsidP="00F42CC8">
            <w:pPr>
              <w:pStyle w:val="af"/>
              <w:rPr>
                <w:rFonts w:ascii="Times New Roman" w:hAnsi="Times New Roman" w:cs="Times New Roman"/>
                <w:sz w:val="22"/>
                <w:szCs w:val="22"/>
              </w:rPr>
            </w:pPr>
          </w:p>
        </w:tc>
        <w:tc>
          <w:tcPr>
            <w:tcW w:w="1593" w:type="dxa"/>
            <w:gridSpan w:val="6"/>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этаж (и)</w:t>
            </w:r>
          </w:p>
        </w:tc>
        <w:tc>
          <w:tcPr>
            <w:tcW w:w="1680" w:type="dxa"/>
            <w:gridSpan w:val="8"/>
            <w:tcBorders>
              <w:top w:val="nil"/>
              <w:left w:val="nil"/>
              <w:bottom w:val="single" w:sz="4" w:space="0" w:color="auto"/>
              <w:right w:val="nil"/>
            </w:tcBorders>
          </w:tcPr>
          <w:p w:rsidR="00F42CC8" w:rsidRPr="00F42CC8" w:rsidRDefault="00F42CC8" w:rsidP="00F42CC8">
            <w:pPr>
              <w:pStyle w:val="af"/>
              <w:rPr>
                <w:rFonts w:ascii="Times New Roman" w:hAnsi="Times New Roman" w:cs="Times New Roman"/>
                <w:sz w:val="22"/>
                <w:szCs w:val="22"/>
              </w:rPr>
            </w:pPr>
          </w:p>
        </w:tc>
        <w:tc>
          <w:tcPr>
            <w:tcW w:w="2660" w:type="dxa"/>
            <w:gridSpan w:val="7"/>
            <w:tcBorders>
              <w:top w:val="nil"/>
              <w:left w:val="nil"/>
              <w:bottom w:val="nil"/>
              <w:right w:val="nil"/>
            </w:tcBorders>
          </w:tcPr>
          <w:p w:rsidR="00F42CC8" w:rsidRPr="00F42CC8" w:rsidRDefault="00F42CC8" w:rsidP="00F42CC8">
            <w:pPr>
              <w:pStyle w:val="af"/>
              <w:jc w:val="center"/>
              <w:rPr>
                <w:rFonts w:ascii="Times New Roman" w:hAnsi="Times New Roman" w:cs="Times New Roman"/>
                <w:sz w:val="22"/>
                <w:szCs w:val="22"/>
              </w:rPr>
            </w:pPr>
            <w:r w:rsidRPr="00F42CC8">
              <w:rPr>
                <w:rFonts w:ascii="Times New Roman" w:hAnsi="Times New Roman" w:cs="Times New Roman"/>
                <w:sz w:val="22"/>
                <w:szCs w:val="22"/>
              </w:rPr>
              <w:t>, помещение(я) №</w:t>
            </w:r>
          </w:p>
        </w:tc>
        <w:tc>
          <w:tcPr>
            <w:tcW w:w="1668" w:type="dxa"/>
            <w:gridSpan w:val="4"/>
            <w:tcBorders>
              <w:top w:val="nil"/>
              <w:left w:val="nil"/>
              <w:bottom w:val="single" w:sz="4" w:space="0" w:color="auto"/>
              <w:right w:val="nil"/>
            </w:tcBorders>
          </w:tcPr>
          <w:p w:rsidR="00F42CC8" w:rsidRPr="00F42CC8" w:rsidRDefault="00F42CC8" w:rsidP="00F42CC8">
            <w:pPr>
              <w:pStyle w:val="af"/>
              <w:jc w:val="center"/>
              <w:rPr>
                <w:rFonts w:ascii="Times New Roman" w:hAnsi="Times New Roman" w:cs="Times New Roman"/>
                <w:sz w:val="22"/>
                <w:szCs w:val="22"/>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на срок</w:t>
            </w:r>
          </w:p>
        </w:tc>
        <w:tc>
          <w:tcPr>
            <w:tcW w:w="1680" w:type="dxa"/>
            <w:gridSpan w:val="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560" w:type="dxa"/>
            <w:gridSpan w:val="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с</w:t>
            </w:r>
          </w:p>
        </w:tc>
        <w:tc>
          <w:tcPr>
            <w:tcW w:w="1873" w:type="dxa"/>
            <w:gridSpan w:val="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56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по</w:t>
            </w:r>
          </w:p>
        </w:tc>
        <w:tc>
          <w:tcPr>
            <w:tcW w:w="1820" w:type="dxa"/>
            <w:gridSpan w:val="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2648" w:type="dxa"/>
            <w:gridSpan w:val="6"/>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для использования</w:t>
            </w:r>
          </w:p>
        </w:tc>
      </w:tr>
      <w:tr w:rsidR="00F42CC8" w:rsidRPr="00F42CC8" w:rsidTr="009D2BB4">
        <w:trPr>
          <w:gridAfter w:val="1"/>
          <w:wAfter w:w="140" w:type="dxa"/>
        </w:trPr>
        <w:tc>
          <w:tcPr>
            <w:tcW w:w="10541" w:type="dxa"/>
            <w:gridSpan w:val="32"/>
            <w:tcBorders>
              <w:top w:val="nil"/>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срок в годах, месяцах, днях дата начала действия договора, дата окончания</w:t>
            </w:r>
          </w:p>
        </w:tc>
      </w:tr>
      <w:tr w:rsidR="00F42CC8" w:rsidRPr="005D1D6F" w:rsidTr="009D2BB4">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под</w:t>
            </w:r>
          </w:p>
        </w:tc>
        <w:tc>
          <w:tcPr>
            <w:tcW w:w="7893" w:type="dxa"/>
            <w:gridSpan w:val="2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948" w:type="dxa"/>
            <w:gridSpan w:val="6"/>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 а именно</w:t>
            </w:r>
          </w:p>
        </w:tc>
      </w:tr>
      <w:tr w:rsidR="00F42CC8" w:rsidRPr="00F42CC8" w:rsidTr="009D2BB4">
        <w:trPr>
          <w:gridAfter w:val="1"/>
          <w:wAfter w:w="140" w:type="dxa"/>
        </w:trPr>
        <w:tc>
          <w:tcPr>
            <w:tcW w:w="10541" w:type="dxa"/>
            <w:gridSpan w:val="32"/>
            <w:tcBorders>
              <w:top w:val="nil"/>
              <w:left w:val="nil"/>
              <w:bottom w:val="nil"/>
              <w:right w:val="nil"/>
            </w:tcBorders>
          </w:tcPr>
          <w:p w:rsidR="00F42CC8" w:rsidRPr="00F42CC8" w:rsidRDefault="00F42CC8" w:rsidP="00EA206A">
            <w:pPr>
              <w:pStyle w:val="af"/>
              <w:jc w:val="center"/>
              <w:rPr>
                <w:rFonts w:ascii="Times New Roman" w:hAnsi="Times New Roman" w:cs="Times New Roman"/>
                <w:sz w:val="22"/>
                <w:szCs w:val="22"/>
              </w:rPr>
            </w:pPr>
            <w:r w:rsidRPr="00F42CC8">
              <w:rPr>
                <w:rFonts w:ascii="Times New Roman" w:hAnsi="Times New Roman" w:cs="Times New Roman"/>
                <w:sz w:val="22"/>
                <w:szCs w:val="22"/>
              </w:rPr>
              <w:t>вид целевого использования</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w:t>
            </w:r>
          </w:p>
        </w:tc>
      </w:tr>
      <w:tr w:rsidR="00F42CC8" w:rsidRPr="009D2BB4" w:rsidTr="009D2BB4">
        <w:trPr>
          <w:gridAfter w:val="2"/>
          <w:wAfter w:w="408" w:type="dxa"/>
        </w:trPr>
        <w:tc>
          <w:tcPr>
            <w:tcW w:w="10273" w:type="dxa"/>
            <w:gridSpan w:val="31"/>
            <w:tcBorders>
              <w:top w:val="nil"/>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вид целевого использования</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lastRenderedPageBreak/>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w:t>
            </w:r>
          </w:p>
        </w:tc>
      </w:tr>
      <w:tr w:rsidR="00F42CC8" w:rsidRPr="005D1D6F" w:rsidTr="009D2BB4">
        <w:trPr>
          <w:gridAfter w:val="2"/>
          <w:wAfter w:w="408" w:type="dxa"/>
        </w:trPr>
        <w:tc>
          <w:tcPr>
            <w:tcW w:w="1960" w:type="dxa"/>
            <w:gridSpan w:val="5"/>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помещение №</w:t>
            </w:r>
          </w:p>
        </w:tc>
        <w:tc>
          <w:tcPr>
            <w:tcW w:w="7893"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420" w:type="dxa"/>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без проведения аукциона на право заключения договора аренды (безвозмездного пользования) муниципального имущества в связи с тем, что</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 xml:space="preserve">указывается основание, предусмотренное одним из пунктов </w:t>
            </w:r>
            <w:hyperlink r:id="rId30" w:history="1">
              <w:r w:rsidRPr="009D2BB4">
                <w:rPr>
                  <w:rStyle w:val="ad"/>
                  <w:rFonts w:ascii="Times New Roman" w:hAnsi="Times New Roman"/>
                  <w:color w:val="auto"/>
                  <w:sz w:val="22"/>
                  <w:szCs w:val="22"/>
                </w:rPr>
                <w:t>части 1</w:t>
              </w:r>
            </w:hyperlink>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756671" w:rsidP="00EA206A">
            <w:pPr>
              <w:pStyle w:val="af"/>
              <w:rPr>
                <w:rFonts w:ascii="Times New Roman" w:hAnsi="Times New Roman" w:cs="Times New Roman"/>
              </w:rPr>
            </w:pPr>
            <w:hyperlink r:id="rId31" w:history="1">
              <w:r w:rsidR="00F42CC8" w:rsidRPr="005D1D6F">
                <w:rPr>
                  <w:rStyle w:val="ad"/>
                  <w:rFonts w:ascii="Times New Roman" w:hAnsi="Times New Roman"/>
                  <w:color w:val="auto"/>
                  <w:sz w:val="28"/>
                  <w:szCs w:val="28"/>
                </w:rPr>
                <w:t>статьи 17.1</w:t>
              </w:r>
            </w:hyperlink>
            <w:r w:rsidR="00F42CC8" w:rsidRPr="005D1D6F">
              <w:rPr>
                <w:rFonts w:ascii="Times New Roman" w:hAnsi="Times New Roman" w:cs="Times New Roman"/>
                <w:sz w:val="28"/>
                <w:szCs w:val="28"/>
              </w:rPr>
              <w:t xml:space="preserve"> Федерального закона № 135-ФЗ "О защите конкуренции" – «являюсь субъектом малого (среднего) предпринимательства»,</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rPr>
                <w:rFonts w:ascii="Times New Roman" w:hAnsi="Times New Roman" w:cs="Times New Roman"/>
                <w:sz w:val="22"/>
                <w:szCs w:val="22"/>
              </w:rPr>
            </w:pPr>
            <w:r w:rsidRPr="009D2BB4">
              <w:rPr>
                <w:rFonts w:ascii="Times New Roman" w:hAnsi="Times New Roman" w:cs="Times New Roman"/>
                <w:sz w:val="22"/>
                <w:szCs w:val="22"/>
              </w:rPr>
              <w:t>«являемся социально ориентированной общественной организацией», «являемся образовательным учреждением» и т.п.</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r w:rsidRPr="005D1D6F">
              <w:rPr>
                <w:rFonts w:ascii="Times New Roman" w:hAnsi="Times New Roman" w:cs="Times New Roman"/>
                <w:sz w:val="28"/>
                <w:szCs w:val="28"/>
              </w:rPr>
              <w:t xml:space="preserve">Реквизиты юридического лица в соответствии с данными </w:t>
            </w:r>
            <w:hyperlink r:id="rId32" w:history="1">
              <w:r w:rsidRPr="005D1D6F">
                <w:rPr>
                  <w:rStyle w:val="ad"/>
                  <w:rFonts w:ascii="Times New Roman" w:hAnsi="Times New Roman"/>
                  <w:color w:val="auto"/>
                  <w:sz w:val="28"/>
                  <w:szCs w:val="28"/>
                </w:rPr>
                <w:t>Единого государственного реестра юридических лиц</w:t>
              </w:r>
            </w:hyperlink>
            <w:r w:rsidRPr="005D1D6F">
              <w:rPr>
                <w:rFonts w:ascii="Times New Roman" w:hAnsi="Times New Roman" w:cs="Times New Roman"/>
                <w:sz w:val="28"/>
                <w:szCs w:val="28"/>
              </w:rPr>
              <w:t xml:space="preserve"> (заполняются в случае подачи заявления от юридического лица):</w:t>
            </w: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Полное наименование</w:t>
            </w:r>
          </w:p>
        </w:tc>
        <w:tc>
          <w:tcPr>
            <w:tcW w:w="7333" w:type="dxa"/>
            <w:gridSpan w:val="2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4673" w:type="dxa"/>
            <w:gridSpan w:val="1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Адрес местонахождения, телефон:</w:t>
            </w:r>
          </w:p>
        </w:tc>
        <w:tc>
          <w:tcPr>
            <w:tcW w:w="5600" w:type="dxa"/>
            <w:gridSpan w:val="1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ИНН</w:t>
            </w:r>
          </w:p>
        </w:tc>
        <w:tc>
          <w:tcPr>
            <w:tcW w:w="2520"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033"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КПП</w:t>
            </w:r>
          </w:p>
        </w:tc>
        <w:tc>
          <w:tcPr>
            <w:tcW w:w="1820" w:type="dxa"/>
            <w:gridSpan w:val="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98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ОГРН</w:t>
            </w:r>
          </w:p>
        </w:tc>
        <w:tc>
          <w:tcPr>
            <w:tcW w:w="3348"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2"/>
          <w:wAfter w:w="408"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Банковские реквизиты</w:t>
            </w:r>
          </w:p>
        </w:tc>
        <w:tc>
          <w:tcPr>
            <w:tcW w:w="7333" w:type="dxa"/>
            <w:gridSpan w:val="24"/>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7053" w:type="dxa"/>
            <w:gridSpan w:val="2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руководителя, контактный телефон</w:t>
            </w:r>
          </w:p>
        </w:tc>
        <w:tc>
          <w:tcPr>
            <w:tcW w:w="3488" w:type="dxa"/>
            <w:gridSpan w:val="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лица, уполномоченного на заключение договора, контактный</w:t>
            </w: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телефон</w:t>
            </w:r>
          </w:p>
        </w:tc>
        <w:tc>
          <w:tcPr>
            <w:tcW w:w="9141" w:type="dxa"/>
            <w:gridSpan w:val="2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rPr>
                <w:rFonts w:ascii="Times New Roman" w:hAnsi="Times New Roman" w:cs="Times New Roman"/>
                <w:sz w:val="22"/>
                <w:szCs w:val="22"/>
              </w:rPr>
            </w:pPr>
            <w:r w:rsidRPr="009D2BB4">
              <w:rPr>
                <w:rFonts w:ascii="Times New Roman" w:hAnsi="Times New Roman" w:cs="Times New Roman"/>
                <w:sz w:val="22"/>
                <w:szCs w:val="22"/>
              </w:rPr>
              <w:t xml:space="preserve">Реквизиты индивидуального предпринимателя в соответствии с </w:t>
            </w:r>
            <w:hyperlink r:id="rId33" w:history="1">
              <w:r w:rsidRPr="009D2BB4">
                <w:rPr>
                  <w:rStyle w:val="ad"/>
                  <w:rFonts w:ascii="Times New Roman" w:hAnsi="Times New Roman"/>
                  <w:color w:val="auto"/>
                  <w:sz w:val="22"/>
                  <w:szCs w:val="22"/>
                </w:rPr>
                <w:t>Единым государственным реестром предпринимателей</w:t>
              </w:r>
            </w:hyperlink>
            <w:r w:rsidRPr="009D2BB4">
              <w:rPr>
                <w:rFonts w:ascii="Times New Roman" w:hAnsi="Times New Roman" w:cs="Times New Roman"/>
                <w:sz w:val="22"/>
                <w:szCs w:val="22"/>
              </w:rPr>
              <w:t xml:space="preserve"> (заполняется в случае подачи заявления от индивидуального предпринимателя):</w:t>
            </w:r>
          </w:p>
        </w:tc>
      </w:tr>
      <w:tr w:rsidR="00F42CC8" w:rsidRPr="005D1D6F" w:rsidTr="009D2BB4">
        <w:trPr>
          <w:gridAfter w:val="1"/>
          <w:wAfter w:w="140" w:type="dxa"/>
        </w:trPr>
        <w:tc>
          <w:tcPr>
            <w:tcW w:w="126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w:t>
            </w:r>
          </w:p>
        </w:tc>
        <w:tc>
          <w:tcPr>
            <w:tcW w:w="9281" w:type="dxa"/>
            <w:gridSpan w:val="2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260"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Паспорт</w:t>
            </w:r>
          </w:p>
        </w:tc>
        <w:tc>
          <w:tcPr>
            <w:tcW w:w="9281" w:type="dxa"/>
            <w:gridSpan w:val="29"/>
            <w:tcBorders>
              <w:top w:val="single" w:sz="4" w:space="0" w:color="auto"/>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nil"/>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серия, номер, кем и когда выдан</w:t>
            </w:r>
          </w:p>
        </w:tc>
      </w:tr>
      <w:tr w:rsidR="00F42CC8" w:rsidRPr="005D1D6F" w:rsidTr="009D2BB4">
        <w:trPr>
          <w:gridAfter w:val="2"/>
          <w:wAfter w:w="408" w:type="dxa"/>
        </w:trPr>
        <w:tc>
          <w:tcPr>
            <w:tcW w:w="4673" w:type="dxa"/>
            <w:gridSpan w:val="1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Адрес местонахождения, телефон:</w:t>
            </w:r>
          </w:p>
        </w:tc>
        <w:tc>
          <w:tcPr>
            <w:tcW w:w="5600" w:type="dxa"/>
            <w:gridSpan w:val="17"/>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840" w:type="dxa"/>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ИНН</w:t>
            </w:r>
          </w:p>
        </w:tc>
        <w:tc>
          <w:tcPr>
            <w:tcW w:w="2520" w:type="dxa"/>
            <w:gridSpan w:val="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893" w:type="dxa"/>
            <w:gridSpan w:val="2"/>
            <w:tcBorders>
              <w:top w:val="nil"/>
              <w:left w:val="nil"/>
              <w:bottom w:val="nil"/>
              <w:right w:val="nil"/>
            </w:tcBorders>
          </w:tcPr>
          <w:p w:rsidR="00F42CC8" w:rsidRPr="005D1D6F" w:rsidRDefault="009D2BB4" w:rsidP="00EA206A">
            <w:pPr>
              <w:pStyle w:val="af0"/>
              <w:rPr>
                <w:rFonts w:ascii="Times New Roman" w:hAnsi="Times New Roman" w:cs="Times New Roman"/>
              </w:rPr>
            </w:pPr>
            <w:r>
              <w:rPr>
                <w:rFonts w:ascii="Times New Roman" w:hAnsi="Times New Roman" w:cs="Times New Roman"/>
                <w:sz w:val="28"/>
                <w:szCs w:val="28"/>
              </w:rPr>
              <w:t>К</w:t>
            </w:r>
            <w:r w:rsidR="00F42CC8" w:rsidRPr="005D1D6F">
              <w:rPr>
                <w:rFonts w:ascii="Times New Roman" w:hAnsi="Times New Roman" w:cs="Times New Roman"/>
                <w:sz w:val="28"/>
                <w:szCs w:val="28"/>
              </w:rPr>
              <w:t>П</w:t>
            </w:r>
            <w:r>
              <w:rPr>
                <w:rFonts w:ascii="Times New Roman" w:hAnsi="Times New Roman" w:cs="Times New Roman"/>
                <w:sz w:val="28"/>
                <w:szCs w:val="28"/>
              </w:rPr>
              <w:t>П</w:t>
            </w:r>
          </w:p>
        </w:tc>
        <w:tc>
          <w:tcPr>
            <w:tcW w:w="2520" w:type="dxa"/>
            <w:gridSpan w:val="11"/>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3768" w:type="dxa"/>
            <w:gridSpan w:val="10"/>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Банковские реквизиты</w:t>
            </w:r>
          </w:p>
        </w:tc>
        <w:tc>
          <w:tcPr>
            <w:tcW w:w="7601"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 и должность лица, уполномоченного на заключение договора, контактный</w:t>
            </w: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телефон</w:t>
            </w:r>
          </w:p>
        </w:tc>
        <w:tc>
          <w:tcPr>
            <w:tcW w:w="9141" w:type="dxa"/>
            <w:gridSpan w:val="28"/>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Для согласования действий по настоящему заявлению прошу связываться с</w:t>
            </w:r>
          </w:p>
        </w:tc>
      </w:tr>
      <w:tr w:rsidR="00F42CC8" w:rsidRPr="005D1D6F" w:rsidTr="009D2BB4">
        <w:trPr>
          <w:gridAfter w:val="1"/>
          <w:wAfter w:w="140" w:type="dxa"/>
        </w:trPr>
        <w:tc>
          <w:tcPr>
            <w:tcW w:w="9433" w:type="dxa"/>
            <w:gridSpan w:val="29"/>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108" w:type="dxa"/>
            <w:gridSpan w:val="3"/>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ФИО</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указывается вид связи - почтовой связью, электронной почтой, факсимильной связью, телефонной связью</w:t>
            </w:r>
          </w:p>
        </w:tc>
      </w:tr>
      <w:tr w:rsidR="00F42CC8" w:rsidRPr="005D1D6F" w:rsidTr="009D2BB4">
        <w:trPr>
          <w:gridAfter w:val="1"/>
          <w:wAfter w:w="140" w:type="dxa"/>
        </w:trPr>
        <w:tc>
          <w:tcPr>
            <w:tcW w:w="2940" w:type="dxa"/>
            <w:gridSpan w:val="7"/>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по адресу (телефону)</w:t>
            </w:r>
          </w:p>
        </w:tc>
        <w:tc>
          <w:tcPr>
            <w:tcW w:w="7601" w:type="dxa"/>
            <w:gridSpan w:val="2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Приложение(я):</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9D2BB4" w:rsidTr="009D2BB4">
        <w:trPr>
          <w:gridAfter w:val="1"/>
          <w:wAfter w:w="140" w:type="dxa"/>
        </w:trPr>
        <w:tc>
          <w:tcPr>
            <w:tcW w:w="10541" w:type="dxa"/>
            <w:gridSpan w:val="32"/>
            <w:tcBorders>
              <w:top w:val="single" w:sz="4" w:space="0" w:color="auto"/>
              <w:left w:val="nil"/>
              <w:bottom w:val="nil"/>
              <w:right w:val="nil"/>
            </w:tcBorders>
          </w:tcPr>
          <w:p w:rsidR="00F42CC8" w:rsidRPr="009D2BB4" w:rsidRDefault="00F42CC8" w:rsidP="00EA206A">
            <w:pPr>
              <w:pStyle w:val="af"/>
              <w:jc w:val="center"/>
              <w:rPr>
                <w:rFonts w:ascii="Times New Roman" w:hAnsi="Times New Roman" w:cs="Times New Roman"/>
                <w:sz w:val="22"/>
                <w:szCs w:val="22"/>
              </w:rPr>
            </w:pPr>
            <w:r w:rsidRPr="009D2BB4">
              <w:rPr>
                <w:rFonts w:ascii="Times New Roman" w:hAnsi="Times New Roman" w:cs="Times New Roman"/>
                <w:sz w:val="22"/>
                <w:szCs w:val="22"/>
              </w:rPr>
              <w:t>указываются приложенные документы, количество листов каждого документа</w:t>
            </w:r>
          </w:p>
        </w:tc>
      </w:tr>
      <w:tr w:rsidR="00F42CC8" w:rsidRPr="005D1D6F" w:rsidTr="009D2BB4">
        <w:trPr>
          <w:gridAfter w:val="1"/>
          <w:wAfter w:w="140" w:type="dxa"/>
        </w:trPr>
        <w:tc>
          <w:tcPr>
            <w:tcW w:w="10541" w:type="dxa"/>
            <w:gridSpan w:val="3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single" w:sz="4" w:space="0" w:color="auto"/>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single" w:sz="4" w:space="0" w:color="auto"/>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400" w:type="dxa"/>
            <w:gridSpan w:val="4"/>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Всего на</w:t>
            </w:r>
          </w:p>
        </w:tc>
        <w:tc>
          <w:tcPr>
            <w:tcW w:w="1260" w:type="dxa"/>
            <w:gridSpan w:val="2"/>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2153" w:type="dxa"/>
            <w:gridSpan w:val="9"/>
            <w:tcBorders>
              <w:top w:val="nil"/>
              <w:left w:val="nil"/>
              <w:bottom w:val="nil"/>
              <w:right w:val="nil"/>
            </w:tcBorders>
          </w:tcPr>
          <w:p w:rsidR="00F42CC8" w:rsidRPr="005D1D6F" w:rsidRDefault="00F42CC8" w:rsidP="00EA206A">
            <w:pPr>
              <w:pStyle w:val="af0"/>
              <w:rPr>
                <w:rFonts w:ascii="Times New Roman" w:hAnsi="Times New Roman" w:cs="Times New Roman"/>
              </w:rPr>
            </w:pPr>
            <w:r w:rsidRPr="005D1D6F">
              <w:rPr>
                <w:rFonts w:ascii="Times New Roman" w:hAnsi="Times New Roman" w:cs="Times New Roman"/>
                <w:sz w:val="28"/>
                <w:szCs w:val="28"/>
              </w:rPr>
              <w:t>листе (ах).</w:t>
            </w:r>
          </w:p>
        </w:tc>
        <w:tc>
          <w:tcPr>
            <w:tcW w:w="5728" w:type="dxa"/>
            <w:gridSpan w:val="17"/>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10541" w:type="dxa"/>
            <w:gridSpan w:val="32"/>
            <w:tcBorders>
              <w:top w:val="nil"/>
              <w:left w:val="nil"/>
              <w:bottom w:val="nil"/>
              <w:right w:val="nil"/>
            </w:tcBorders>
          </w:tcPr>
          <w:p w:rsidR="00F42CC8" w:rsidRPr="005D1D6F" w:rsidRDefault="00F42CC8" w:rsidP="00EA206A">
            <w:pPr>
              <w:pStyle w:val="af"/>
              <w:rPr>
                <w:rFonts w:ascii="Times New Roman" w:hAnsi="Times New Roman" w:cs="Times New Roman"/>
              </w:rPr>
            </w:pPr>
          </w:p>
        </w:tc>
      </w:tr>
      <w:tr w:rsidR="00F42CC8" w:rsidRPr="005D1D6F" w:rsidTr="009D2BB4">
        <w:trPr>
          <w:gridAfter w:val="1"/>
          <w:wAfter w:w="140" w:type="dxa"/>
        </w:trPr>
        <w:tc>
          <w:tcPr>
            <w:tcW w:w="2660" w:type="dxa"/>
            <w:gridSpan w:val="6"/>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1593" w:type="dxa"/>
            <w:gridSpan w:val="5"/>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1960" w:type="dxa"/>
            <w:gridSpan w:val="10"/>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98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560" w:type="dxa"/>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w:t>
            </w:r>
          </w:p>
        </w:tc>
        <w:tc>
          <w:tcPr>
            <w:tcW w:w="2100" w:type="dxa"/>
            <w:gridSpan w:val="5"/>
            <w:tcBorders>
              <w:top w:val="nil"/>
              <w:left w:val="nil"/>
              <w:bottom w:val="single" w:sz="4" w:space="0" w:color="auto"/>
              <w:right w:val="nil"/>
            </w:tcBorders>
          </w:tcPr>
          <w:p w:rsidR="00F42CC8" w:rsidRPr="005D1D6F" w:rsidRDefault="00F42CC8" w:rsidP="00EA206A">
            <w:pPr>
              <w:pStyle w:val="af"/>
              <w:rPr>
                <w:rFonts w:ascii="Times New Roman" w:hAnsi="Times New Roman" w:cs="Times New Roman"/>
              </w:rPr>
            </w:pPr>
          </w:p>
        </w:tc>
        <w:tc>
          <w:tcPr>
            <w:tcW w:w="688" w:type="dxa"/>
            <w:gridSpan w:val="2"/>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w:t>
            </w:r>
          </w:p>
        </w:tc>
      </w:tr>
      <w:tr w:rsidR="00F42CC8" w:rsidRPr="005D1D6F" w:rsidTr="009D2BB4">
        <w:trPr>
          <w:gridAfter w:val="1"/>
          <w:wAfter w:w="140" w:type="dxa"/>
        </w:trPr>
        <w:tc>
          <w:tcPr>
            <w:tcW w:w="2660" w:type="dxa"/>
            <w:gridSpan w:val="6"/>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дата</w:t>
            </w:r>
          </w:p>
        </w:tc>
        <w:tc>
          <w:tcPr>
            <w:tcW w:w="1593" w:type="dxa"/>
            <w:gridSpan w:val="5"/>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м.п.</w:t>
            </w:r>
          </w:p>
        </w:tc>
        <w:tc>
          <w:tcPr>
            <w:tcW w:w="1960" w:type="dxa"/>
            <w:gridSpan w:val="10"/>
            <w:tcBorders>
              <w:top w:val="single" w:sz="4" w:space="0" w:color="auto"/>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подпись</w:t>
            </w:r>
          </w:p>
        </w:tc>
        <w:tc>
          <w:tcPr>
            <w:tcW w:w="980" w:type="dxa"/>
            <w:gridSpan w:val="3"/>
            <w:tcBorders>
              <w:top w:val="nil"/>
              <w:left w:val="nil"/>
              <w:bottom w:val="nil"/>
              <w:right w:val="nil"/>
            </w:tcBorders>
          </w:tcPr>
          <w:p w:rsidR="00F42CC8" w:rsidRPr="005D1D6F" w:rsidRDefault="00F42CC8" w:rsidP="00EA206A">
            <w:pPr>
              <w:pStyle w:val="af"/>
              <w:rPr>
                <w:rFonts w:ascii="Times New Roman" w:hAnsi="Times New Roman" w:cs="Times New Roman"/>
              </w:rPr>
            </w:pPr>
          </w:p>
        </w:tc>
        <w:tc>
          <w:tcPr>
            <w:tcW w:w="3348" w:type="dxa"/>
            <w:gridSpan w:val="8"/>
            <w:tcBorders>
              <w:top w:val="nil"/>
              <w:left w:val="nil"/>
              <w:bottom w:val="nil"/>
              <w:right w:val="nil"/>
            </w:tcBorders>
          </w:tcPr>
          <w:p w:rsidR="00F42CC8" w:rsidRPr="005D1D6F" w:rsidRDefault="00F42CC8" w:rsidP="00EA206A">
            <w:pPr>
              <w:pStyle w:val="af"/>
              <w:jc w:val="center"/>
              <w:rPr>
                <w:rFonts w:ascii="Times New Roman" w:hAnsi="Times New Roman" w:cs="Times New Roman"/>
              </w:rPr>
            </w:pPr>
            <w:r w:rsidRPr="005D1D6F">
              <w:rPr>
                <w:rFonts w:ascii="Times New Roman" w:hAnsi="Times New Roman" w:cs="Times New Roman"/>
                <w:sz w:val="28"/>
                <w:szCs w:val="28"/>
              </w:rPr>
              <w:t>ФИО</w:t>
            </w:r>
          </w:p>
        </w:tc>
      </w:tr>
    </w:tbl>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C563BF" w:rsidRDefault="00C563BF"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AA4FC6" w:rsidRDefault="00AA4FC6" w:rsidP="00681016"/>
    <w:p w:rsidR="00C563BF" w:rsidRDefault="00C563BF" w:rsidP="00681016"/>
    <w:p w:rsidR="00C563BF" w:rsidRDefault="00C563BF" w:rsidP="00681016"/>
    <w:p w:rsidR="00C563BF" w:rsidRPr="00C34EE4" w:rsidRDefault="001F53A4" w:rsidP="00681016">
      <w:pPr>
        <w:ind w:left="5664" w:right="612"/>
        <w:jc w:val="center"/>
        <w:rPr>
          <w:bCs/>
          <w:sz w:val="28"/>
          <w:szCs w:val="28"/>
        </w:rPr>
      </w:pPr>
      <w:r>
        <w:rPr>
          <w:bCs/>
          <w:sz w:val="28"/>
          <w:szCs w:val="28"/>
        </w:rPr>
        <w:t xml:space="preserve">        </w:t>
      </w:r>
      <w:r w:rsidR="00C563BF" w:rsidRPr="00C34EE4">
        <w:rPr>
          <w:bCs/>
          <w:sz w:val="28"/>
          <w:szCs w:val="28"/>
        </w:rPr>
        <w:t>ПРИЛОЖЕНИЕ №</w:t>
      </w:r>
      <w:r w:rsidR="00C563BF">
        <w:rPr>
          <w:bCs/>
          <w:sz w:val="28"/>
          <w:szCs w:val="28"/>
        </w:rPr>
        <w:t xml:space="preserve"> 3</w:t>
      </w:r>
    </w:p>
    <w:p w:rsidR="00C563BF" w:rsidRPr="00C34EE4" w:rsidRDefault="00C563BF" w:rsidP="001F53A4">
      <w:pPr>
        <w:ind w:left="5664"/>
        <w:jc w:val="center"/>
        <w:rPr>
          <w:bCs/>
          <w:sz w:val="28"/>
          <w:szCs w:val="28"/>
        </w:rPr>
      </w:pPr>
      <w:r w:rsidRPr="00C34EE4">
        <w:rPr>
          <w:bCs/>
          <w:sz w:val="28"/>
          <w:szCs w:val="28"/>
        </w:rPr>
        <w:t xml:space="preserve">к административному регламенту предоставления администрацией </w:t>
      </w:r>
      <w:r w:rsidR="00C7031F">
        <w:rPr>
          <w:bCs/>
          <w:sz w:val="28"/>
          <w:szCs w:val="28"/>
        </w:rPr>
        <w:t>Упорненского</w:t>
      </w:r>
      <w:r w:rsidR="001F53A4">
        <w:rPr>
          <w:bCs/>
          <w:sz w:val="28"/>
          <w:szCs w:val="28"/>
        </w:rPr>
        <w:t xml:space="preserve"> сельского поселения Павловского района</w:t>
      </w:r>
      <w:r w:rsidRPr="00C34EE4">
        <w:rPr>
          <w:bCs/>
          <w:sz w:val="28"/>
          <w:szCs w:val="28"/>
        </w:rPr>
        <w:t xml:space="preserve">          муниципальной услуги</w:t>
      </w:r>
    </w:p>
    <w:p w:rsidR="00C563BF" w:rsidRPr="00C34EE4" w:rsidRDefault="00C563BF" w:rsidP="001F53A4">
      <w:pPr>
        <w:ind w:left="5664"/>
        <w:jc w:val="center"/>
        <w:rPr>
          <w:sz w:val="28"/>
          <w:szCs w:val="28"/>
        </w:rPr>
      </w:pPr>
      <w:r w:rsidRPr="00C34EE4">
        <w:rPr>
          <w:sz w:val="28"/>
          <w:szCs w:val="28"/>
        </w:rPr>
        <w:t>«</w:t>
      </w:r>
      <w:r w:rsidR="00B761DE" w:rsidRPr="00B761DE">
        <w:rPr>
          <w:sz w:val="28"/>
          <w:szCs w:val="28"/>
        </w:rPr>
        <w:t xml:space="preserve">Предоставление </w:t>
      </w:r>
      <w:r w:rsidR="00B761DE">
        <w:rPr>
          <w:sz w:val="28"/>
          <w:szCs w:val="28"/>
        </w:rPr>
        <w:t>м</w:t>
      </w:r>
      <w:r w:rsidR="00B761DE" w:rsidRPr="00B761DE">
        <w:rPr>
          <w:sz w:val="28"/>
          <w:szCs w:val="28"/>
        </w:rPr>
        <w:t>униципального имущества в аренду и безвозмездное пользование без проведения торгов</w:t>
      </w:r>
      <w:r w:rsidRPr="00C34EE4">
        <w:rPr>
          <w:sz w:val="28"/>
          <w:szCs w:val="28"/>
        </w:rPr>
        <w:t>»</w:t>
      </w:r>
    </w:p>
    <w:p w:rsidR="00C563BF" w:rsidRDefault="00C563BF" w:rsidP="00681016">
      <w:pPr>
        <w:rPr>
          <w:lang w:eastAsia="en-US"/>
        </w:rPr>
      </w:pPr>
    </w:p>
    <w:p w:rsidR="00C563BF" w:rsidRDefault="00C563BF" w:rsidP="00681016">
      <w:pPr>
        <w:rPr>
          <w:lang w:eastAsia="en-US"/>
        </w:rPr>
      </w:pPr>
    </w:p>
    <w:p w:rsidR="00C563BF" w:rsidRDefault="00C563BF" w:rsidP="00681016">
      <w:pPr>
        <w:rPr>
          <w:lang w:eastAsia="en-US"/>
        </w:rPr>
      </w:pPr>
    </w:p>
    <w:p w:rsidR="007C7935" w:rsidRPr="005D1D6F" w:rsidRDefault="007C7935" w:rsidP="007C7935">
      <w:pPr>
        <w:pStyle w:val="1"/>
        <w:jc w:val="center"/>
        <w:rPr>
          <w:rFonts w:ascii="Times New Roman" w:hAnsi="Times New Roman" w:cs="Times New Roman"/>
          <w:sz w:val="28"/>
          <w:szCs w:val="28"/>
        </w:rPr>
      </w:pPr>
      <w:r w:rsidRPr="005D1D6F">
        <w:rPr>
          <w:rFonts w:ascii="Times New Roman" w:hAnsi="Times New Roman" w:cs="Times New Roman"/>
          <w:sz w:val="28"/>
          <w:szCs w:val="28"/>
        </w:rPr>
        <w:t>Блок-схема</w:t>
      </w:r>
      <w:r w:rsidRPr="005D1D6F">
        <w:rPr>
          <w:rFonts w:ascii="Times New Roman" w:hAnsi="Times New Roman" w:cs="Times New Roman"/>
          <w:sz w:val="28"/>
          <w:szCs w:val="28"/>
        </w:rPr>
        <w:br/>
        <w:t>последовательности действий предоставления муниципальной услуги</w:t>
      </w:r>
    </w:p>
    <w:p w:rsidR="007C7935" w:rsidRPr="005D1D6F" w:rsidRDefault="007C7935" w:rsidP="007C7935">
      <w:pPr>
        <w:pStyle w:val="a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7C7935">
        <w:tc>
          <w:tcPr>
            <w:tcW w:w="9854" w:type="dxa"/>
            <w:shd w:val="clear" w:color="auto" w:fill="auto"/>
          </w:tcPr>
          <w:p w:rsidR="007C7935" w:rsidRPr="005D1D6F" w:rsidRDefault="007C7935" w:rsidP="00EA206A">
            <w:pPr>
              <w:jc w:val="center"/>
            </w:pPr>
            <w:r w:rsidRPr="005D1D6F">
              <w:rPr>
                <w:sz w:val="28"/>
                <w:szCs w:val="28"/>
              </w:rPr>
              <w:t xml:space="preserve">Обращение в Администрацию, МФЦ заявителя с заявлением и приложенными к нему предусмотренными настоящим Административным регламентом документами. </w:t>
            </w:r>
          </w:p>
        </w:tc>
      </w:tr>
    </w:tbl>
    <w:p w:rsidR="007C7935" w:rsidRPr="005D1D6F" w:rsidRDefault="00756671" w:rsidP="007C7935">
      <w:pPr>
        <w:rPr>
          <w:sz w:val="28"/>
          <w:szCs w:val="28"/>
        </w:rPr>
      </w:pPr>
      <w:r>
        <w:rPr>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margin-left:229.25pt;margin-top:5.55pt;width:0;height: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i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8xEiR&#10;Hkb0ePA6Zkaz0J7BuAK8KrWzoUB6Us/mSdNvDilddUS1PDq/nA3EZiEieRMSNs5Akv3wSTPwIYAf&#10;e3VqbB8goQvoFEdyvo2Enzyi4yGF0yzL79I4rYQU1zhjnf/IdY+CUWLnLRFt5yutFMxd2yxmIccn&#10;5wMrUlwDQlKlt0LKOH6p0AD1z2fzGOC0FCxcBjdn230lLTqSIKD4iyXCzWs3qw+KRbCOE7a52J4I&#10;CTbysTfeCuiW5Dhk6znDSHJ4M8Ea6UkVMkLlQPhijRr6vkyXm8VmkU/y2f1mkqd1PXncVvnkfpt9&#10;mNd3dVXV2Y9APsuLTjDGVeB/1XOW/51eLi9rVOJN0bdGJW/RY0eB7PU/ko6jD9MedbPX7Lyzobqg&#10;ApBwdL48t/BGXu+j16+PwvonAAAA//8DAFBLAwQUAAYACAAAACEAvEAWud8AAAAJAQAADwAAAGRy&#10;cy9kb3ducmV2LnhtbEyPwU7DMAyG70i8Q2QkbiztxKqtNJ2ACdELSGzTxDFrTBvROFWTbR1PjxEH&#10;ONr/p9+fi+XoOnHEIVhPCtJJAgKp9sZSo2C7ebqZgwhRk9GdJ1RwxgDL8vKi0LnxJ3rD4zo2gkso&#10;5FpBG2OfSxnqFp0OE98jcfbhB6cjj0MjzaBPXO46OU2STDptiS+0usfHFuvP9cEpiKv3c5vt6oeF&#10;fd08v2T2q6qqlVLXV+P9HYiIY/yD4Uef1aFkp70/kAmiU3A7m88Y5SBNQTDwu9grmC5SkGUh/39Q&#10;fgMAAP//AwBQSwECLQAUAAYACAAAACEAtoM4kv4AAADhAQAAEwAAAAAAAAAAAAAAAAAAAAAAW0Nv&#10;bnRlbnRfVHlwZXNdLnhtbFBLAQItABQABgAIAAAAIQA4/SH/1gAAAJQBAAALAAAAAAAAAAAAAAAA&#10;AC8BAABfcmVscy8ucmVsc1BLAQItABQABgAIAAAAIQCVj/NiMwIAAFwEAAAOAAAAAAAAAAAAAAAA&#10;AC4CAABkcnMvZTJvRG9jLnhtbFBLAQItABQABgAIAAAAIQC8QBa53wAAAAkBAAAPAAAAAAAAAAAA&#10;AAAAAI0EAABkcnMvZG93bnJldi54bWxQSwUGAAAAAAQABADzAAAAmQ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rPr>
                <w:color w:val="000000"/>
              </w:rPr>
            </w:pPr>
            <w:r w:rsidRPr="005D1D6F">
              <w:rPr>
                <w:sz w:val="28"/>
                <w:szCs w:val="28"/>
              </w:rPr>
              <w:t>Формирование и направление межведомственных запросов в органы, участвующие в предоставлении Муниципальной услуги</w:t>
            </w:r>
            <w:r w:rsidRPr="005D1D6F">
              <w:rPr>
                <w:color w:val="000000"/>
                <w:sz w:val="28"/>
                <w:szCs w:val="28"/>
              </w:rPr>
              <w:t>.</w:t>
            </w:r>
            <w:r w:rsidRPr="005D1D6F">
              <w:rPr>
                <w:sz w:val="28"/>
                <w:szCs w:val="28"/>
              </w:rPr>
              <w:t xml:space="preserve"> </w:t>
            </w:r>
          </w:p>
        </w:tc>
      </w:tr>
    </w:tbl>
    <w:p w:rsidR="007C7935" w:rsidRPr="005D1D6F" w:rsidRDefault="00756671" w:rsidP="007C7935">
      <w:pPr>
        <w:rPr>
          <w:sz w:val="28"/>
          <w:szCs w:val="28"/>
        </w:rPr>
      </w:pPr>
      <w:r>
        <w:rPr>
          <w:noProof/>
          <w:sz w:val="28"/>
          <w:szCs w:val="28"/>
        </w:rPr>
        <w:pict>
          <v:shape id="AutoShape 9" o:spid="_x0000_s1034" type="#_x0000_t32" style="position:absolute;margin-left:229.25pt;margin-top:4.1pt;width:0;height:13.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CX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Mg1Kk&#10;hxE9HryOmdEytGcwrgCvSu1sKJCe1LN50vSbQ0pXHVEtj84vZwOxWYhI3oSEjTOQZD980gx8CODH&#10;Xp0a2wdI6AI6xZGcbyPhJ4/oeEjhNLvP8nmcVkKKa5yxzn/kukfBKLHzloi285VWCuaubRazkOOT&#10;84EVKa4BIanSWyFlHL9UaCjxcj6bxwCnpWDhMrg52+4radGRBAHFXywRbl67WX1QLIJ1nLDNxfZE&#10;SLCRj73xVkC3JMchW88ZRpLDmwnWSE+qkBEqB8IXa9TQ92W63Cw2i3ySz+42kzyt68njtsond9vs&#10;fl5/qKuqzn4E8lledIIxrgL/q56z/O/0cnlZoxJvir41KnmLHjsKZK//kXQcfZj2qJu9ZuedDdUF&#10;FYCEo/PluYU38nofvX59FNY/AQAA//8DAFBLAwQUAAYACAAAACEArWF54N4AAAAIAQAADwAAAGRy&#10;cy9kb3ducmV2LnhtbEyPT0vEMBTE74LfITzBm5tabam1r4u6iL2ssH8Qj9nm2QSbpDTZ3a6f3ogH&#10;PQ4zzPymmk+mZwcavXYW4XqWACPbOqlth7DdPF8VwHwQVoreWUI4kYd5fX5WiVK6o13RYR06Fkus&#10;LwWCCmEoOfetIiP8zA1ko/fhRiNClGPH5SiOsdz0PE2SnBuhbVxQYqAnRe3nem8QwuL9pPK39vFO&#10;v25elrn+appmgXh5MT3cAws0hb8w/OBHdKgj087trfSsR7jNiixGEYoUWPR/9Q7hJkuB1xX/f6D+&#10;BgAA//8DAFBLAQItABQABgAIAAAAIQC2gziS/gAAAOEBAAATAAAAAAAAAAAAAAAAAAAAAABbQ29u&#10;dGVudF9UeXBlc10ueG1sUEsBAi0AFAAGAAgAAAAhADj9If/WAAAAlAEAAAsAAAAAAAAAAAAAAAAA&#10;LwEAAF9yZWxzLy5yZWxzUEsBAi0AFAAGAAgAAAAhABK5QJczAgAAXAQAAA4AAAAAAAAAAAAAAAAA&#10;LgIAAGRycy9lMm9Eb2MueG1sUEsBAi0AFAAGAAgAAAAhAK1heeDeAAAACAEAAA8AAAAAAAAAAAAA&#10;AAAAjQQAAGRycy9kb3ducmV2LnhtbFBLBQYAAAAABAAEAPMAAACYBQ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sz w:val="28"/>
                <w:szCs w:val="28"/>
              </w:rPr>
              <w:t>Передача документов из МФЦ в орган, предоставляющий Муниципальную услугу</w:t>
            </w:r>
          </w:p>
        </w:tc>
      </w:tr>
    </w:tbl>
    <w:p w:rsidR="007C7935" w:rsidRPr="005D1D6F" w:rsidRDefault="00756671" w:rsidP="007C7935">
      <w:pPr>
        <w:rPr>
          <w:sz w:val="28"/>
          <w:szCs w:val="28"/>
        </w:rPr>
      </w:pPr>
      <w:r>
        <w:rPr>
          <w:noProof/>
          <w:sz w:val="28"/>
          <w:szCs w:val="28"/>
        </w:rPr>
        <w:pict>
          <v:shape id="AutoShape 10" o:spid="_x0000_s1033" type="#_x0000_t32" style="position:absolute;margin-left:229.3pt;margin-top:1.9pt;width:.05pt;height:12.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ODNQIAAF8EAAAOAAAAZHJzL2Uyb0RvYy54bWysVMGO2jAQvVfqP1i+QwgbWIgIq1UCvWxb&#10;pN1+gLGdxKpjW7YhoKr/3rEJtLSXqioH47HHb968mcnq6dRJdOTWCa0KnI4nGHFFNROqKfCXt+1o&#10;gZHzRDEiteIFPnOHn9bv3616k/OpbrVk3CIAUS7vTYFb702eJI62vCNurA1XcFlr2xEPpm0SZkkP&#10;6J1MppPJPOm1ZcZqyp2D0+pyidcRv6459Z/r2nGPZIGBm4+rjes+rMl6RfLGEtMKOtAg/8CiI0JB&#10;0BtURTxBByv+gOoEtdrp2o+p7hJd14LymANkk05+y+a1JYbHXEAcZ24yuf8HSz8ddxYJVuBHjBTp&#10;oETPB69jZJRGfXrjcnAr1c6GDOlJvZoXTb86pHTZEtXw6P12NvA4DYomd0+C4QxE2fcfNQMfAgGi&#10;WKfadgESZECnWJPzrSb85BGFw/nDDCMK5+k8XU5nEZ7k15fGOv+B6w6FTYGdt0Q0rS+1UlB6bdMY&#10;hxxfnA+8SH59EMIqvRVSxg6QCvUFXs4gQLhxWgoWLqNhm30pLTqS0EPxN7C4c7P6oFgEazlhm2Hv&#10;iZCwRz6q460AvSTHIVrHGUaSw9iE3YWeVCEi5A6Eh92ljb4tJ8vNYrPIRtl0vhllk6oaPW/LbDTf&#10;po+z6qEqyyr9HsinWd4KxrgK/K8tnWZ/1zLDcF2a8dbUN6GSe/SoKJC9/kfSsfih3mEGXb7X7Lyz&#10;IbtgQRdH52Hiwpj8akevn9+F9Q8AAAD//wMAUEsDBBQABgAIAAAAIQBU/qxo3wAAAAgBAAAPAAAA&#10;ZHJzL2Rvd25yZXYueG1sTI/BTsMwEETvSPyDtUjcqEMLoQ3ZVECFyAUkWoQ4uvESW8R2FLttytez&#10;nOA4mtHMm3I5uk7saYg2eITLSQaCfBO09S3C2+bxYg4iJuW16oInhCNFWFanJ6UqdDj4V9qvUyu4&#10;xMdCIZiU+kLK2BhyKk5CT569zzA4lVgOrdSDOnC56+Q0y3LplPW8YFRPD4aar/XOIaTVx9Hk7839&#10;wr5snp5z+13X9Qrx/Gy8uwWRaEx/YfjFZ3SomGkbdl5H0SFcXc9zjiLM+AH7rG9AbBGmixnIqpT/&#10;D1Q/AAAA//8DAFBLAQItABQABgAIAAAAIQC2gziS/gAAAOEBAAATAAAAAAAAAAAAAAAAAAAAAABb&#10;Q29udGVudF9UeXBlc10ueG1sUEsBAi0AFAAGAAgAAAAhADj9If/WAAAAlAEAAAsAAAAAAAAAAAAA&#10;AAAALwEAAF9yZWxzLy5yZWxzUEsBAi0AFAAGAAgAAAAhADHgE4M1AgAAXwQAAA4AAAAAAAAAAAAA&#10;AAAALgIAAGRycy9lMm9Eb2MueG1sUEsBAi0AFAAGAAgAAAAhAFT+rGjfAAAACAEAAA8AAAAAAAAA&#10;AAAAAAAAjwQAAGRycy9kb3ducmV2LnhtbFBLBQYAAAAABAAEAPMAAACbBQ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bCs/>
                <w:sz w:val="28"/>
                <w:szCs w:val="28"/>
                <w:lang w:eastAsia="ar-SA"/>
              </w:rPr>
              <w:t>Прием и регистрация документов</w:t>
            </w:r>
          </w:p>
        </w:tc>
      </w:tr>
    </w:tbl>
    <w:p w:rsidR="007C7935" w:rsidRPr="005D1D6F" w:rsidRDefault="00756671" w:rsidP="007C7935">
      <w:pPr>
        <w:rPr>
          <w:sz w:val="28"/>
          <w:szCs w:val="28"/>
        </w:rPr>
      </w:pPr>
      <w:r>
        <w:rPr>
          <w:noProof/>
          <w:sz w:val="28"/>
          <w:szCs w:val="28"/>
        </w:rPr>
        <w:pict>
          <v:shape id="AutoShape 3" o:spid="_x0000_s1032" type="#_x0000_t32" style="position:absolute;margin-left:229.25pt;margin-top:4.45pt;width:0;height:13.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Jh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o8w0iR&#10;Dkb0ePA6ZkZ3oT29cQV4VWprQ4H0pF7Mk6bfHFK6aona8+j8ejYQm4WI5F1I2DgDSXb9Z83AhwB+&#10;7NWpsV2AhC6gUxzJ+TYSfvKIDocUTrP7LJ/G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UTDOXt8AAAAIAQAADwAAAGRy&#10;cy9kb3ducmV2LnhtbEyPy07DMBRE90j8g3WR2FGHR6Ik5KYCKkQ2RepDiKUbm9givo5it035eoxY&#10;wHI0o5kz1XyyPTuo0RtHCNezBJii1klDHcJ283yVA/NBkBS9I4VwUh7m9flZJUrpjrRSh3XoWCwh&#10;XwoEHcJQcu5brazwMzcoit6HG60IUY4dl6M4xnLb85skybgVhuKCFoN60qr9XO8tQli8n3T21j4W&#10;5nXzsszMV9M0C8TLi+nhHlhQU/gLww9+RIc6Mu3cnqRnPcJdmqcxipAXwKL/q3cIt2kBvK74/wP1&#10;NwAAAP//AwBQSwECLQAUAAYACAAAACEAtoM4kv4AAADhAQAAEwAAAAAAAAAAAAAAAAAAAAAAW0Nv&#10;bnRlbnRfVHlwZXNdLnhtbFBLAQItABQABgAIAAAAIQA4/SH/1gAAAJQBAAALAAAAAAAAAAAAAAAA&#10;AC8BAABfcmVscy8ucmVsc1BLAQItABQABgAIAAAAIQBm7RJhMwIAAFwEAAAOAAAAAAAAAAAAAAAA&#10;AC4CAABkcnMvZTJvRG9jLnhtbFBLAQItABQABgAIAAAAIQBRMM5e3wAAAAgBAAAPAAAAAAAAAAAA&#10;AAAAAI0EAABkcnMvZG93bnJldi54bWxQSwUGAAAAAAQABADzAAAAmQ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216" w:type="dxa"/>
            <w:shd w:val="clear" w:color="auto" w:fill="auto"/>
          </w:tcPr>
          <w:p w:rsidR="007C7935" w:rsidRPr="005D1D6F" w:rsidRDefault="007C7935" w:rsidP="00EA206A">
            <w:pPr>
              <w:jc w:val="center"/>
            </w:pPr>
            <w:r w:rsidRPr="005D1D6F">
              <w:rPr>
                <w:sz w:val="28"/>
                <w:szCs w:val="28"/>
                <w:lang w:eastAsia="ar-SA"/>
              </w:rPr>
              <w:t>Рассмотрение заявления и принятие решения о возможности предоставления Муниципальной услуги</w:t>
            </w:r>
            <w:r w:rsidRPr="005D1D6F">
              <w:rPr>
                <w:sz w:val="28"/>
                <w:szCs w:val="28"/>
              </w:rPr>
              <w:t xml:space="preserve"> </w:t>
            </w:r>
          </w:p>
        </w:tc>
      </w:tr>
    </w:tbl>
    <w:p w:rsidR="007C7935" w:rsidRPr="005D1D6F" w:rsidRDefault="00756671" w:rsidP="007C7935">
      <w:pPr>
        <w:rPr>
          <w:sz w:val="28"/>
          <w:szCs w:val="28"/>
        </w:rPr>
      </w:pPr>
      <w:r>
        <w:rPr>
          <w:noProof/>
          <w:sz w:val="28"/>
          <w:szCs w:val="28"/>
        </w:rPr>
        <w:pict>
          <v:shape id="AutoShape 5" o:spid="_x0000_s1031" type="#_x0000_t32" style="position:absolute;margin-left:402.5pt;margin-top:3.1pt;width:0;height:1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fMMwIAAFwEAAAOAAAAZHJzL2Uyb0RvYy54bWysVMGO2yAQvVfqPyDuie003i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VEe2jMYV4BXpXY2FEhP6tk8avrNIaWrjqiWR+eXs4HYLEQkb0LCxhlIsh8+awY+BPBj&#10;r06N7QMkdAGd4kjOt5Hwk0d0PKRwOkuXeR6nlZDiGmes85+47lEwSuy8JaLtfKWVgrlrm8Us5Pjo&#10;fGBFimtASKr0VkgZxy8VGkq8zGd5DHBaChYug5uz7b6SFh1JEFD8xRLh5rWb1QfFIljHCdtcbE+E&#10;BBv52BtvBXRLchyy9ZxhJDm8mWCN9KQKGaFyIHyxRg19X6bLzWKzmE/ms7vNZJ7W9eRhW80nd9vs&#10;Y15/qKuqzn4E8tm86ARjXAX+Vz1n87/Ty+VljUq8KfrWqOQteuwokL3+R9Jx9GHao272mp13NlQX&#10;VAASjs6X5xbeyOt99Pr1UVj/BAAA//8DAFBLAwQUAAYACAAAACEA7DuGB94AAAAIAQAADwAAAGRy&#10;cy9kb3ducmV2LnhtbEyPQUvDQBSE74L/YXmCN7sxYmhjXopaxFwUbEU8brPP7GL2bchu29Rf74oH&#10;PQ4zzHxTLSfXiz2NwXpGuJxlIIhbry13CK+bh4s5iBAVa9V7JoQjBVjWpyeVKrU/8Avt17ETqYRD&#10;qRBMjEMpZWgNORVmfiBO3ocfnYpJjp3UozqkctfLPMsK6ZTltGDUQPeG2s/1ziHE1fvRFG/t3cI+&#10;bx6fCvvVNM0K8fxsur0BEWmKf2H4wU/oUCemrd+xDqJHmGfX6UtEKHIQyf/VW4SrRQ6yruT/A/U3&#10;AAAA//8DAFBLAQItABQABgAIAAAAIQC2gziS/gAAAOEBAAATAAAAAAAAAAAAAAAAAAAAAABbQ29u&#10;dGVudF9UeXBlc10ueG1sUEsBAi0AFAAGAAgAAAAhADj9If/WAAAAlAEAAAsAAAAAAAAAAAAAAAAA&#10;LwEAAF9yZWxzLy5yZWxzUEsBAi0AFAAGAAgAAAAhAFeld8wzAgAAXAQAAA4AAAAAAAAAAAAAAAAA&#10;LgIAAGRycy9lMm9Eb2MueG1sUEsBAi0AFAAGAAgAAAAhAOw7hgfeAAAACAEAAA8AAAAAAAAAAAAA&#10;AAAAjQQAAGRycy9kb3ducmV2LnhtbFBLBQYAAAAABAAEAPMAAACYBQAAAAA=&#10;">
            <v:stroke endarrow="block"/>
          </v:shape>
        </w:pict>
      </w:r>
      <w:r>
        <w:rPr>
          <w:noProof/>
          <w:sz w:val="28"/>
          <w:szCs w:val="28"/>
        </w:rPr>
        <w:pict>
          <v:shape id="AutoShape 4" o:spid="_x0000_s1030" type="#_x0000_t32" style="position:absolute;margin-left:74pt;margin-top:3.1pt;width:0;height:16.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rX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VEe2jMYV4BXpXY2FEhP6tk8avrNIaWrjqiWR+eXs4HYLEQkb0LCxhlIsh8+awY+BPBj&#10;r06N7QMkdAGd4kjOt5Hwk0d0PKRwOkuX83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dLkngt4AAAAIAQAADwAAAGRy&#10;cy9kb3ducmV2LnhtbEyPUU/CMBSF3038D8018U06p1lgrCMqMe5FEsAQHst6WRvX22UtMPz1Fl/w&#10;8cu5Ofc7xWywLTti740jAY+jBBhS7ZShRsDX+v1hDMwHSUq2jlDAGT3MytubQubKnWiJx1VoWCwh&#10;n0sBOoQu59zXGq30I9chxWzveitDxL7hqpenWG5bniZJxq00FD9o2eGbxvp7dbACwnx71tmmfp2Y&#10;xfrjMzM/VVXNhbi/G16mwAIO4XoMF/2oDmV02rkDKc/ayM/juCUIyFJgl/yPdwKeJinwsuD/B5S/&#10;AAAA//8DAFBLAQItABQABgAIAAAAIQC2gziS/gAAAOEBAAATAAAAAAAAAAAAAAAAAAAAAABbQ29u&#10;dGVudF9UeXBlc10ueG1sUEsBAi0AFAAGAAgAAAAhADj9If/WAAAAlAEAAAsAAAAAAAAAAAAAAAAA&#10;LwEAAF9yZWxzLy5yZWxzUEsBAi0AFAAGAAgAAAAhAOW/CtczAgAAXAQAAA4AAAAAAAAAAAAAAAAA&#10;LgIAAGRycy9lMm9Eb2MueG1sUEsBAi0AFAAGAAgAAAAhAHS5J4LeAAAACAEAAA8AAAAAAAAAAAAA&#10;AAAAjQQAAGRycy9kb3ducmV2LnhtbFBLBQYAAAAABAAEAPMAAACYBQAAAAA=&#10;">
            <v:stroke endarrow="block"/>
          </v:shape>
        </w:pict>
      </w:r>
    </w:p>
    <w:p w:rsidR="007C7935" w:rsidRPr="005D1D6F" w:rsidRDefault="007C7935" w:rsidP="007C7935">
      <w:pP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5210"/>
      </w:tblGrid>
      <w:tr w:rsidR="007C7935" w:rsidRPr="005D1D6F" w:rsidTr="00EA206A">
        <w:tc>
          <w:tcPr>
            <w:tcW w:w="4820" w:type="dxa"/>
            <w:shd w:val="clear" w:color="auto" w:fill="auto"/>
          </w:tcPr>
          <w:p w:rsidR="007C7935" w:rsidRPr="005D1D6F" w:rsidRDefault="007C7935" w:rsidP="00EA206A">
            <w:pPr>
              <w:jc w:val="center"/>
            </w:pPr>
            <w:r w:rsidRPr="005D1D6F">
              <w:rPr>
                <w:sz w:val="28"/>
                <w:szCs w:val="28"/>
              </w:rPr>
              <w:t xml:space="preserve">При наличии оснований для предоставления Муниципальной услуги работник органа, предоставляющего Муниципальную услугу, готовит проект договора </w:t>
            </w:r>
            <w:r w:rsidRPr="005D1D6F">
              <w:rPr>
                <w:bCs/>
                <w:kern w:val="1"/>
                <w:sz w:val="28"/>
                <w:szCs w:val="28"/>
              </w:rPr>
              <w:lastRenderedPageBreak/>
              <w:t>аренды или безвозмездного пользования муниципального имущества</w:t>
            </w:r>
          </w:p>
        </w:tc>
        <w:tc>
          <w:tcPr>
            <w:tcW w:w="5387" w:type="dxa"/>
            <w:shd w:val="clear" w:color="auto" w:fill="auto"/>
          </w:tcPr>
          <w:p w:rsidR="007C7935" w:rsidRPr="005D1D6F" w:rsidRDefault="007C7935" w:rsidP="00EA206A">
            <w:pPr>
              <w:jc w:val="center"/>
            </w:pPr>
            <w:r w:rsidRPr="005D1D6F">
              <w:rPr>
                <w:sz w:val="28"/>
                <w:szCs w:val="28"/>
              </w:rPr>
              <w:lastRenderedPageBreak/>
              <w:t xml:space="preserve">При наличии оснований для отказа в предоставлении Муниципальной услуги руководителем органа, предоставляющего Муниципальную услугу, принимается решение об отказе в </w:t>
            </w:r>
            <w:r w:rsidRPr="005D1D6F">
              <w:rPr>
                <w:sz w:val="28"/>
                <w:szCs w:val="28"/>
              </w:rPr>
              <w:lastRenderedPageBreak/>
              <w:t xml:space="preserve">заключении договора </w:t>
            </w:r>
            <w:r w:rsidRPr="005D1D6F">
              <w:rPr>
                <w:bCs/>
                <w:kern w:val="1"/>
                <w:sz w:val="28"/>
                <w:szCs w:val="28"/>
              </w:rPr>
              <w:t>аренды или безвозмездного пользования муниципального имущества</w:t>
            </w:r>
          </w:p>
        </w:tc>
      </w:tr>
    </w:tbl>
    <w:p w:rsidR="007C7935" w:rsidRPr="005D1D6F" w:rsidRDefault="00756671" w:rsidP="007C7935">
      <w:pPr>
        <w:rPr>
          <w:sz w:val="28"/>
          <w:szCs w:val="28"/>
        </w:rPr>
      </w:pPr>
      <w:r w:rsidRPr="00756671">
        <w:rPr>
          <w:noProof/>
          <w:color w:val="FF0000"/>
          <w:sz w:val="28"/>
          <w:szCs w:val="28"/>
        </w:rPr>
        <w:lastRenderedPageBreak/>
        <w:pict>
          <v:shape id="AutoShape 7" o:spid="_x0000_s1029" type="#_x0000_t32" style="position:absolute;margin-left:412.25pt;margin-top:5.15pt;width:0;height:12.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pMAIAAFw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HjBTp&#10;oEXPB69jZvQY5OmNK8CrUlsbCqQn9WpeNP3qkNJVS9SeR+e3s4HYLEQkdyFh4wwk2fUfNQMfAvhR&#10;q1NjuwAJKqBTbMn51hJ+8ogOhxROs1m2mEwjOCmuccY6/4HrDgWjxM5bIvatr7RS0Hdts5iFHF+c&#10;D6xIcQ0ISZXeCClj+6VCfYkXU0gQbpyWgoXLuLH7XSUtOpIwQPF3YXHnZvVBsQjWcsLWF9sTIcFG&#10;PmrjrQC1JMchW8cZRpLDmwnWQE+qkBEqB8IXa5ihb4t0sZ6v5/kon8zWozyt69HzpspHs032OK0f&#10;6qqqs++BfJYXrWCMq8D/Os9Z/nfzcnlZwyTeJvomVHKPHhUFstf/SDq2PnR7mJudZuetDdWFKYAR&#10;js6X5xbeyK/76PXzo7D6AQAA//8DAFBLAwQUAAYACAAAACEA8x6tst8AAAAJAQAADwAAAGRycy9k&#10;b3ducmV2LnhtbEyPwU7DMAyG70i8Q2QkbixlY1UpTSdgQvQC0jaEOGaNaSMap2qyrePpMeLAjvb/&#10;6ffnYjG6TuxxCNaTgutJAgKp9sZSo+Bt83SVgQhRk9GdJ1RwxACL8vys0LnxB1rhfh0bwSUUcq2g&#10;jbHPpQx1i06Hie+ROPv0g9ORx6GRZtAHLnednCZJKp22xBda3eNji/XXeucUxOXHsU3f64db+7p5&#10;fkntd1VVS6UuL8b7OxARx/gPw68+q0PJTlu/IxNEpyCb3swZ5SCZgWDgb7FVMJtnIMtCnn5Q/gAA&#10;AP//AwBQSwECLQAUAAYACAAAACEAtoM4kv4AAADhAQAAEwAAAAAAAAAAAAAAAAAAAAAAW0NvbnRl&#10;bnRfVHlwZXNdLnhtbFBLAQItABQABgAIAAAAIQA4/SH/1gAAAJQBAAALAAAAAAAAAAAAAAAAAC8B&#10;AABfcmVscy8ucmVsc1BLAQItABQABgAIAAAAIQAoIK/pMAIAAFwEAAAOAAAAAAAAAAAAAAAAAC4C&#10;AABkcnMvZTJvRG9jLnhtbFBLAQItABQABgAIAAAAIQDzHq2y3wAAAAkBAAAPAAAAAAAAAAAAAAAA&#10;AIoEAABkcnMvZG93bnJldi54bWxQSwUGAAAAAAQABADzAAAAlgUAAAAA&#10;">
            <v:stroke endarrow="block"/>
          </v:shape>
        </w:pict>
      </w:r>
      <w:r w:rsidRPr="00756671">
        <w:rPr>
          <w:noProof/>
          <w:color w:val="FF0000"/>
          <w:sz w:val="28"/>
          <w:szCs w:val="28"/>
        </w:rPr>
        <w:pict>
          <v:shape id="AutoShape 6" o:spid="_x0000_s1028" type="#_x0000_t32" style="position:absolute;margin-left:74pt;margin-top:5.15pt;width:0;height:17.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w3MQIAAFw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GOkSId&#10;tOjp4HXMjGZBnt64ArwqtbWhQHpSr+ZZ068OKV21RO15dH47G4jNQkRyFxI2zkCSXf9JM/AhgB+1&#10;OjW2C5CgAjrFlpxvLeEnj+jlkMJpni3Sh2kEJ8U1zljnP3LdoWCU2HlLxL71lVYK+q5tFrOQ47Pz&#10;gRUprgEhqdIbIWVsv1SoL/Fimk9jgNNSsHAZ3Jzd7ypp0ZGEAYq/gcWdm9UHxSJYywlbD7YnQoKN&#10;fNTGWwFqSY5Dto4zjCSHNxOsCz2pQkaoHAgP1mWGvi3SxXq+nk9Gk3y2Hk3Suh49barJaLbJHqb1&#10;h7qq6ux7IJ9NilYwxlXgf53nbPJ38zK8rMsk3ib6JlRyjx4VBbLX/0g6tj50+zI3O83OWxuqC1MA&#10;Ixydh+cW3siv++j186Ow+gEAAP//AwBQSwMEFAAGAAgAAAAhAL/C3R3fAAAACQEAAA8AAABkcnMv&#10;ZG93bnJldi54bWxMj0FPwzAMhe9I/IfISNxYClRVKU0nYEL0AhIbmnbMGtNGNE7VZFvHr8fjAjc/&#10;++n5e+V8cr3Y4xisJwXXswQEUuONpVbBx+r5KgcRoiaje0+o4IgB5tX5WakL4w/0jvtlbAWHUCi0&#10;gi7GoZAyNB06HWZ+QOLbpx+djizHVppRHzjc9fImSTLptCX+0OkBnzpsvpY7pyAuNscuWzePd/Zt&#10;9fKa2e+6rhdKXV5MD/cgIk7xzwwnfEaHipm2fkcmiJ51mnOXyENyC+Jk+F1sFaRpDrIq5f8G1Q8A&#10;AAD//wMAUEsBAi0AFAAGAAgAAAAhALaDOJL+AAAA4QEAABMAAAAAAAAAAAAAAAAAAAAAAFtDb250&#10;ZW50X1R5cGVzXS54bWxQSwECLQAUAAYACAAAACEAOP0h/9YAAACUAQAACwAAAAAAAAAAAAAAAAAv&#10;AQAAX3JlbHMvLnJlbHNQSwECLQAUAAYACAAAACEApsZcNzECAABcBAAADgAAAAAAAAAAAAAAAAAu&#10;AgAAZHJzL2Uyb0RvYy54bWxQSwECLQAUAAYACAAAACEAv8LdHd8AAAAJAQAADwAAAAAAAAAAAAAA&#10;AACLBAAAZHJzL2Rvd25yZXYueG1sUEsFBgAAAAAEAAQA8wAAAJcFA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173" w:type="dxa"/>
            <w:shd w:val="clear" w:color="auto" w:fill="auto"/>
          </w:tcPr>
          <w:p w:rsidR="007C7935" w:rsidRPr="005D1D6F" w:rsidRDefault="007C7935" w:rsidP="00EA206A">
            <w:pPr>
              <w:jc w:val="center"/>
            </w:pPr>
            <w:r w:rsidRPr="005D1D6F">
              <w:rPr>
                <w:sz w:val="28"/>
                <w:szCs w:val="28"/>
              </w:rPr>
              <w:t xml:space="preserve">Передача договора </w:t>
            </w:r>
            <w:r w:rsidRPr="005D1D6F">
              <w:rPr>
                <w:bCs/>
                <w:kern w:val="1"/>
                <w:sz w:val="28"/>
                <w:szCs w:val="28"/>
              </w:rPr>
              <w:t>аренды или безвозмездного пользования муниципального имущества</w:t>
            </w:r>
            <w:r w:rsidR="000E3B4D">
              <w:rPr>
                <w:sz w:val="28"/>
                <w:szCs w:val="28"/>
              </w:rPr>
              <w:t xml:space="preserve"> </w:t>
            </w:r>
            <w:r w:rsidR="00C7031F">
              <w:rPr>
                <w:sz w:val="28"/>
                <w:szCs w:val="28"/>
              </w:rPr>
              <w:t>Упорненского</w:t>
            </w:r>
            <w:r w:rsidRPr="005D1D6F">
              <w:rPr>
                <w:sz w:val="28"/>
                <w:szCs w:val="28"/>
              </w:rPr>
              <w:t xml:space="preserve"> сельского поселения Павловского района, р</w:t>
            </w:r>
            <w:r w:rsidR="000E3B4D">
              <w:rPr>
                <w:sz w:val="28"/>
                <w:szCs w:val="28"/>
              </w:rPr>
              <w:t xml:space="preserve">ешения администрации </w:t>
            </w:r>
            <w:r w:rsidR="00C7031F">
              <w:rPr>
                <w:sz w:val="28"/>
                <w:szCs w:val="28"/>
              </w:rPr>
              <w:t>Упорненского</w:t>
            </w:r>
            <w:r w:rsidRPr="005D1D6F">
              <w:rPr>
                <w:sz w:val="28"/>
                <w:szCs w:val="28"/>
              </w:rPr>
              <w:t xml:space="preserve"> сельского поселения Павловского района об отказе в заключении договора </w:t>
            </w:r>
            <w:r w:rsidRPr="005D1D6F">
              <w:rPr>
                <w:bCs/>
                <w:kern w:val="1"/>
                <w:sz w:val="28"/>
                <w:szCs w:val="28"/>
              </w:rPr>
              <w:t>аренды или безвозмездного пользования муниципального имущества</w:t>
            </w:r>
          </w:p>
        </w:tc>
      </w:tr>
    </w:tbl>
    <w:p w:rsidR="007C7935" w:rsidRPr="005D1D6F" w:rsidRDefault="00756671" w:rsidP="007C7935">
      <w:pPr>
        <w:rPr>
          <w:sz w:val="28"/>
          <w:szCs w:val="28"/>
        </w:rPr>
      </w:pPr>
      <w:r>
        <w:rPr>
          <w:noProof/>
          <w:sz w:val="28"/>
          <w:szCs w:val="28"/>
        </w:rPr>
        <w:pict>
          <v:shape id="AutoShape 8" o:spid="_x0000_s1027" type="#_x0000_t32" style="position:absolute;margin-left:234.5pt;margin-top:6pt;width:0;height:12.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VZMAIAAFw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3DSJEO&#10;WvR09DpmRssgT29cDl6l2ttQID2rF/Os6VeHlC5bohoenV8vBmKzEJHchYSNM5Dk0H/UDHwI4Eet&#10;zrXtAiSogM6xJZdbS/jZIzocUjjNFtlqOo/gJL/GGev8B647FIwCO2+JaFpfaqWg79pmMQs5PTsf&#10;WJH8GhCSKr0TUsb2S4X6Aq/mkCDcOC0FC5dxY5tDKS06kTBA8TeyuHOz+qhYBGs5YdvR9kRIsJGP&#10;2ngrQC3JccjWcYaR5PBmgjXQkypkhMqB8GgNM/Rtla62y+1yNplNF9vJLK2qydOunE0Wu+z9vHpX&#10;lWWVfQ/ks1neCsa4Cvyv85zN/m5expc1TOJtom9CJffoUVEge/2PpGPrQ7eHuTlodtnbUF2YAhjh&#10;6Dw+t/BGft1Hr58fhc0PAAAA//8DAFBLAwQUAAYACAAAACEANNV5E98AAAAJAQAADwAAAGRycy9k&#10;b3ducmV2LnhtbEyPQU/DMAyF70j8h8hI3FjKgMJK0wmYEL2AxIYQx6wxTUTjVE22dfz6GXGAk2W/&#10;p+fvlfPRd2KLQ3SBFJxPMhBITTCOWgVvq8ezGxAxaTK6C4QK9hhhXh0flbowYUevuF2mVnAIxUIr&#10;sCn1hZSxseh1nIQeibXPMHideB1aaQa943DfyWmW5dJrR/zB6h4fLDZfy41XkBYfe5u/N/cz97J6&#10;es7dd13XC6VOT8a7WxAJx/Rnhh98RoeKmdZhQyaKTsFlPuMuiYUpTzb8HtYKLq6vQFal/N+gOgAA&#10;AP//AwBQSwECLQAUAAYACAAAACEAtoM4kv4AAADhAQAAEwAAAAAAAAAAAAAAAAAAAAAAW0NvbnRl&#10;bnRfVHlwZXNdLnhtbFBLAQItABQABgAIAAAAIQA4/SH/1gAAAJQBAAALAAAAAAAAAAAAAAAAAC8B&#10;AABfcmVscy8ucmVsc1BLAQItABQABgAIAAAAIQAGQCVZMAIAAFwEAAAOAAAAAAAAAAAAAAAAAC4C&#10;AABkcnMvZTJvRG9jLnhtbFBLAQItABQABgAIAAAAIQA01XkT3wAAAAkBAAAPAAAAAAAAAAAAAAAA&#10;AIoEAABkcnMvZG93bnJldi54bWxQSwUGAAAAAAQABADzAAAAlgUAAAAA&#10;">
            <v:stroke endarrow="block"/>
          </v:shape>
        </w:pict>
      </w:r>
    </w:p>
    <w:p w:rsidR="007C7935" w:rsidRPr="005D1D6F" w:rsidRDefault="007C7935" w:rsidP="007C793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C7935" w:rsidRPr="005D1D6F" w:rsidTr="00EA206A">
        <w:tc>
          <w:tcPr>
            <w:tcW w:w="10173" w:type="dxa"/>
            <w:shd w:val="clear" w:color="auto" w:fill="auto"/>
          </w:tcPr>
          <w:p w:rsidR="007C7935" w:rsidRPr="005D1D6F" w:rsidRDefault="007C7935" w:rsidP="00EA206A">
            <w:pPr>
              <w:jc w:val="center"/>
              <w:rPr>
                <w:color w:val="000000"/>
              </w:rPr>
            </w:pPr>
            <w:r w:rsidRPr="005D1D6F">
              <w:rPr>
                <w:bCs/>
                <w:color w:val="000000"/>
                <w:sz w:val="28"/>
                <w:szCs w:val="28"/>
              </w:rPr>
              <w:t>Выдача результата рассмотрения заявления</w:t>
            </w:r>
          </w:p>
        </w:tc>
      </w:tr>
    </w:tbl>
    <w:p w:rsidR="007C7935" w:rsidRPr="005D1D6F" w:rsidRDefault="007C7935" w:rsidP="007C7935">
      <w:pPr>
        <w:tabs>
          <w:tab w:val="left" w:pos="5392"/>
        </w:tabs>
        <w:rPr>
          <w:sz w:val="28"/>
          <w:szCs w:val="28"/>
        </w:rPr>
      </w:pPr>
    </w:p>
    <w:p w:rsidR="007C7935" w:rsidRPr="005D1D6F" w:rsidRDefault="007C7935" w:rsidP="007C7935">
      <w:pPr>
        <w:tabs>
          <w:tab w:val="left" w:pos="5392"/>
        </w:tabs>
        <w:rPr>
          <w:sz w:val="28"/>
          <w:szCs w:val="28"/>
        </w:rPr>
      </w:pPr>
    </w:p>
    <w:p w:rsidR="007C7935" w:rsidRPr="005D1D6F" w:rsidRDefault="000E3B4D" w:rsidP="007C7935">
      <w:pPr>
        <w:tabs>
          <w:tab w:val="left" w:pos="5392"/>
        </w:tabs>
        <w:rPr>
          <w:sz w:val="28"/>
          <w:szCs w:val="28"/>
        </w:rPr>
      </w:pPr>
      <w:r>
        <w:rPr>
          <w:sz w:val="28"/>
          <w:szCs w:val="28"/>
        </w:rPr>
        <w:t xml:space="preserve">Глава </w:t>
      </w:r>
      <w:r w:rsidR="00C7031F">
        <w:rPr>
          <w:sz w:val="28"/>
          <w:szCs w:val="28"/>
        </w:rPr>
        <w:t>Упорненского</w:t>
      </w:r>
      <w:r w:rsidR="001A3B9D">
        <w:rPr>
          <w:sz w:val="28"/>
          <w:szCs w:val="28"/>
        </w:rPr>
        <w:t xml:space="preserve"> сельского поселения</w:t>
      </w:r>
    </w:p>
    <w:p w:rsidR="007C7935" w:rsidRPr="005D1D6F" w:rsidRDefault="007C7935" w:rsidP="007C7935">
      <w:pPr>
        <w:tabs>
          <w:tab w:val="left" w:pos="5392"/>
        </w:tabs>
        <w:rPr>
          <w:sz w:val="28"/>
          <w:szCs w:val="28"/>
        </w:rPr>
      </w:pPr>
      <w:r w:rsidRPr="005D1D6F">
        <w:rPr>
          <w:sz w:val="28"/>
          <w:szCs w:val="28"/>
        </w:rPr>
        <w:t xml:space="preserve">Павловского района                                                           </w:t>
      </w:r>
      <w:r w:rsidR="000E3B4D">
        <w:rPr>
          <w:sz w:val="28"/>
          <w:szCs w:val="28"/>
        </w:rPr>
        <w:t xml:space="preserve">     </w:t>
      </w:r>
      <w:r w:rsidR="00C7031F">
        <w:rPr>
          <w:sz w:val="28"/>
          <w:szCs w:val="28"/>
        </w:rPr>
        <w:t xml:space="preserve">              Б.В.Тыщенко</w:t>
      </w:r>
    </w:p>
    <w:p w:rsidR="00AF4363" w:rsidRDefault="00AF4363"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p w:rsidR="003A0CDD" w:rsidRDefault="003A0CDD" w:rsidP="007C7935">
      <w:pPr>
        <w:rPr>
          <w:color w:val="000000" w:themeColor="text1"/>
          <w:sz w:val="28"/>
          <w:szCs w:val="28"/>
          <w:lang w:eastAsia="en-US"/>
        </w:rPr>
      </w:pPr>
    </w:p>
    <w:tbl>
      <w:tblPr>
        <w:tblW w:w="9747" w:type="dxa"/>
        <w:shd w:val="clear" w:color="auto" w:fill="FFFFFF"/>
        <w:tblCellMar>
          <w:left w:w="0" w:type="dxa"/>
          <w:right w:w="0" w:type="dxa"/>
        </w:tblCellMar>
        <w:tblLook w:val="04A0"/>
      </w:tblPr>
      <w:tblGrid>
        <w:gridCol w:w="5164"/>
        <w:gridCol w:w="4583"/>
      </w:tblGrid>
      <w:tr w:rsidR="003A0CDD" w:rsidTr="003A0CDD">
        <w:trPr>
          <w:trHeight w:val="2535"/>
        </w:trPr>
        <w:tc>
          <w:tcPr>
            <w:tcW w:w="5164" w:type="dxa"/>
            <w:shd w:val="clear" w:color="auto" w:fill="FFFFFF"/>
            <w:tcMar>
              <w:top w:w="0" w:type="dxa"/>
              <w:left w:w="108" w:type="dxa"/>
              <w:bottom w:w="0" w:type="dxa"/>
              <w:right w:w="108" w:type="dxa"/>
            </w:tcMar>
            <w:hideMark/>
          </w:tcPr>
          <w:p w:rsidR="003A0CDD" w:rsidRDefault="003A0CDD">
            <w:pPr>
              <w:jc w:val="both"/>
              <w:rPr>
                <w:sz w:val="28"/>
                <w:szCs w:val="28"/>
              </w:rPr>
            </w:pPr>
            <w:r>
              <w:rPr>
                <w:sz w:val="28"/>
                <w:szCs w:val="28"/>
                <w:bdr w:val="none" w:sz="0" w:space="0" w:color="auto" w:frame="1"/>
              </w:rPr>
              <w:t> </w:t>
            </w:r>
            <w:r>
              <w:rPr>
                <w:b/>
                <w:bCs/>
                <w:sz w:val="28"/>
                <w:szCs w:val="28"/>
              </w:rPr>
              <w:t> </w:t>
            </w:r>
          </w:p>
        </w:tc>
        <w:tc>
          <w:tcPr>
            <w:tcW w:w="4583" w:type="dxa"/>
            <w:shd w:val="clear" w:color="auto" w:fill="FFFFFF"/>
            <w:tcMar>
              <w:top w:w="0" w:type="dxa"/>
              <w:left w:w="108" w:type="dxa"/>
              <w:bottom w:w="0" w:type="dxa"/>
              <w:right w:w="108" w:type="dxa"/>
            </w:tcMar>
            <w:hideMark/>
          </w:tcPr>
          <w:p w:rsidR="003A0CDD" w:rsidRDefault="003A0CDD">
            <w:pPr>
              <w:jc w:val="right"/>
              <w:rPr>
                <w:sz w:val="28"/>
                <w:szCs w:val="28"/>
                <w:bdr w:val="none" w:sz="0" w:space="0" w:color="auto" w:frame="1"/>
              </w:rPr>
            </w:pPr>
            <w:r>
              <w:rPr>
                <w:sz w:val="28"/>
                <w:szCs w:val="28"/>
                <w:bdr w:val="none" w:sz="0" w:space="0" w:color="auto" w:frame="1"/>
              </w:rPr>
              <w:t>ПРИЛОЖЕНИЕ № 4</w:t>
            </w:r>
          </w:p>
          <w:p w:rsidR="003A0CDD" w:rsidRDefault="003A0CDD">
            <w:pPr>
              <w:jc w:val="right"/>
              <w:rPr>
                <w:sz w:val="28"/>
                <w:szCs w:val="28"/>
                <w:bdr w:val="none" w:sz="0" w:space="0" w:color="auto" w:frame="1"/>
              </w:rPr>
            </w:pPr>
            <w:r>
              <w:rPr>
                <w:sz w:val="28"/>
                <w:szCs w:val="28"/>
                <w:bdr w:val="none" w:sz="0" w:space="0" w:color="auto" w:frame="1"/>
              </w:rPr>
              <w:t>к постановлению администрации</w:t>
            </w:r>
          </w:p>
          <w:p w:rsidR="003A0CDD" w:rsidRDefault="003A0CDD">
            <w:pPr>
              <w:jc w:val="right"/>
              <w:rPr>
                <w:sz w:val="28"/>
                <w:szCs w:val="28"/>
                <w:bdr w:val="none" w:sz="0" w:space="0" w:color="auto" w:frame="1"/>
              </w:rPr>
            </w:pPr>
            <w:r>
              <w:rPr>
                <w:sz w:val="28"/>
                <w:szCs w:val="28"/>
                <w:bdr w:val="none" w:sz="0" w:space="0" w:color="auto" w:frame="1"/>
              </w:rPr>
              <w:t>Упорненского сельского поселения</w:t>
            </w:r>
          </w:p>
          <w:p w:rsidR="003A0CDD" w:rsidRDefault="003A0CDD">
            <w:pPr>
              <w:jc w:val="right"/>
              <w:rPr>
                <w:sz w:val="28"/>
                <w:szCs w:val="28"/>
                <w:bdr w:val="none" w:sz="0" w:space="0" w:color="auto" w:frame="1"/>
              </w:rPr>
            </w:pPr>
            <w:r>
              <w:rPr>
                <w:sz w:val="28"/>
                <w:szCs w:val="28"/>
                <w:bdr w:val="none" w:sz="0" w:space="0" w:color="auto" w:frame="1"/>
              </w:rPr>
              <w:t>Павловского района</w:t>
            </w:r>
          </w:p>
          <w:p w:rsidR="003A0CDD" w:rsidRDefault="003A0CDD">
            <w:pPr>
              <w:jc w:val="right"/>
              <w:rPr>
                <w:rFonts w:cstheme="minorBidi"/>
                <w:sz w:val="28"/>
                <w:szCs w:val="28"/>
              </w:rPr>
            </w:pPr>
            <w:r>
              <w:rPr>
                <w:sz w:val="28"/>
                <w:szCs w:val="28"/>
                <w:bdr w:val="none" w:sz="0" w:space="0" w:color="auto" w:frame="1"/>
              </w:rPr>
              <w:t>от __________ г № ____</w:t>
            </w:r>
          </w:p>
          <w:p w:rsidR="003A0CDD" w:rsidRDefault="003A0CDD" w:rsidP="003A0CDD">
            <w:pPr>
              <w:ind w:left="5664"/>
              <w:jc w:val="center"/>
              <w:rPr>
                <w:sz w:val="28"/>
                <w:szCs w:val="28"/>
              </w:rPr>
            </w:pPr>
          </w:p>
        </w:tc>
      </w:tr>
      <w:tr w:rsidR="003A0CDD" w:rsidTr="003A0CDD">
        <w:trPr>
          <w:trHeight w:val="80"/>
        </w:trPr>
        <w:tc>
          <w:tcPr>
            <w:tcW w:w="5164" w:type="dxa"/>
            <w:shd w:val="clear" w:color="auto" w:fill="FFFFFF"/>
            <w:tcMar>
              <w:top w:w="0" w:type="dxa"/>
              <w:left w:w="108" w:type="dxa"/>
              <w:bottom w:w="0" w:type="dxa"/>
              <w:right w:w="108" w:type="dxa"/>
            </w:tcMar>
            <w:hideMark/>
          </w:tcPr>
          <w:p w:rsidR="003A0CDD" w:rsidRDefault="003A0CDD">
            <w:pPr>
              <w:jc w:val="both"/>
              <w:rPr>
                <w:sz w:val="28"/>
                <w:szCs w:val="28"/>
                <w:bdr w:val="none" w:sz="0" w:space="0" w:color="auto" w:frame="1"/>
              </w:rPr>
            </w:pPr>
          </w:p>
        </w:tc>
        <w:tc>
          <w:tcPr>
            <w:tcW w:w="4583" w:type="dxa"/>
            <w:shd w:val="clear" w:color="auto" w:fill="FFFFFF"/>
            <w:tcMar>
              <w:top w:w="0" w:type="dxa"/>
              <w:left w:w="108" w:type="dxa"/>
              <w:bottom w:w="0" w:type="dxa"/>
              <w:right w:w="108" w:type="dxa"/>
            </w:tcMar>
            <w:hideMark/>
          </w:tcPr>
          <w:p w:rsidR="003A0CDD" w:rsidRDefault="003A0CDD">
            <w:pPr>
              <w:jc w:val="right"/>
              <w:rPr>
                <w:sz w:val="28"/>
                <w:szCs w:val="28"/>
                <w:bdr w:val="none" w:sz="0" w:space="0" w:color="auto" w:frame="1"/>
              </w:rPr>
            </w:pPr>
          </w:p>
        </w:tc>
      </w:tr>
    </w:tbl>
    <w:p w:rsidR="003A0CDD" w:rsidRPr="003A0CDD" w:rsidRDefault="003A0CDD" w:rsidP="003A0CDD">
      <w:pPr>
        <w:shd w:val="clear" w:color="auto" w:fill="FFFFFF"/>
        <w:jc w:val="center"/>
        <w:rPr>
          <w:rFonts w:cstheme="minorBidi"/>
          <w:sz w:val="28"/>
          <w:szCs w:val="28"/>
        </w:rPr>
      </w:pPr>
      <w:r w:rsidRPr="003A0CDD">
        <w:rPr>
          <w:rFonts w:ascii="Times New Roman CYR" w:hAnsi="Times New Roman CYR" w:cs="Times New Roman CYR"/>
          <w:bCs/>
          <w:sz w:val="28"/>
          <w:szCs w:val="28"/>
        </w:rPr>
        <w:t>Перечень МФЦ Краснодарского края:</w:t>
      </w:r>
    </w:p>
    <w:p w:rsidR="003A0CDD" w:rsidRDefault="003A0CDD" w:rsidP="003A0CDD">
      <w:pPr>
        <w:rPr>
          <w:rFonts w:cstheme="minorBidi"/>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68"/>
        <w:gridCol w:w="5530"/>
        <w:gridCol w:w="2269"/>
      </w:tblGrid>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jc w:val="center"/>
              <w:rPr>
                <w:sz w:val="22"/>
                <w:szCs w:val="22"/>
              </w:rPr>
            </w:pPr>
            <w:r>
              <w:t>№</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jc w:val="center"/>
              <w:rPr>
                <w:sz w:val="22"/>
                <w:szCs w:val="22"/>
              </w:rPr>
            </w:pPr>
            <w:r>
              <w:t xml:space="preserve">Населенный пункт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Адрес</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График работы МФЦ:</w:t>
            </w:r>
          </w:p>
        </w:tc>
      </w:tr>
      <w:tr w:rsidR="003A0CDD" w:rsidTr="003A0CDD">
        <w:trPr>
          <w:trHeight w:val="833"/>
        </w:trPr>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Город Армавир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 Армавир, ул. Розы Люксембург,146,</w:t>
            </w:r>
          </w:p>
          <w:p w:rsidR="003A0CDD" w:rsidRDefault="003A0CDD">
            <w:pPr>
              <w:rPr>
                <w:sz w:val="22"/>
                <w:szCs w:val="22"/>
              </w:rPr>
            </w:pPr>
            <w:r>
              <w:t>+7 (861-37) 3-18-25</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rPr>
          <w:trHeight w:val="758"/>
        </w:trPr>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Город Анапа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Анапа ул.Шевченко,288 А</w:t>
            </w:r>
          </w:p>
          <w:p w:rsidR="003A0CDD" w:rsidRDefault="003A0CDD">
            <w:r>
              <w:t xml:space="preserve">+7 (86133) 5-85-47, 5-87-10, </w:t>
            </w:r>
          </w:p>
          <w:p w:rsidR="003A0CDD" w:rsidRDefault="003A0CDD">
            <w:hyperlink r:id="rId34" w:history="1">
              <w:r>
                <w:rPr>
                  <w:rStyle w:val="a5"/>
                  <w:lang w:val="en-US"/>
                </w:rPr>
                <w:t>anapa</w:t>
              </w:r>
              <w:r>
                <w:rPr>
                  <w:rStyle w:val="a5"/>
                </w:rPr>
                <w:t>-</w:t>
              </w:r>
              <w:r>
                <w:rPr>
                  <w:rStyle w:val="a5"/>
                  <w:lang w:val="en-US"/>
                </w:rPr>
                <w:t>mfc</w:t>
              </w:r>
              <w:r>
                <w:rPr>
                  <w:rStyle w:val="a5"/>
                </w:rPr>
                <w:t>@</w:t>
              </w:r>
              <w:r>
                <w:rPr>
                  <w:rStyle w:val="a5"/>
                  <w:lang w:val="en-US"/>
                </w:rPr>
                <w:t>mail</w:t>
              </w:r>
              <w:r>
                <w:rPr>
                  <w:rStyle w:val="a5"/>
                </w:rPr>
                <w:t>.</w:t>
              </w:r>
              <w:r>
                <w:rPr>
                  <w:rStyle w:val="a5"/>
                  <w:lang w:val="en-US"/>
                </w:rPr>
                <w:t>ru</w:t>
              </w:r>
            </w:hyperlink>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9:00-20:00</w:t>
            </w:r>
            <w:r>
              <w:br/>
              <w:t xml:space="preserve">вс. выходной </w:t>
            </w:r>
          </w:p>
        </w:tc>
      </w:tr>
      <w:tr w:rsidR="003A0CDD" w:rsidTr="003A0CDD">
        <w:trPr>
          <w:trHeight w:val="757"/>
        </w:trPr>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Город Горячий Ключ</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 Горячий Ключ, ул. Ленина 156,</w:t>
            </w:r>
          </w:p>
          <w:p w:rsidR="003A0CDD" w:rsidRDefault="003A0CDD">
            <w:pPr>
              <w:rPr>
                <w:sz w:val="22"/>
                <w:szCs w:val="22"/>
              </w:rPr>
            </w:pPr>
            <w:r>
              <w:t xml:space="preserve">+7 (861-59) 4-40-36 (директор), +7 (861-59) 4-40-62 консультанты, +7 (861-59) 3-46-89 БЭК-офис </w:t>
            </w:r>
            <w:hyperlink r:id="rId35" w:history="1">
              <w:r>
                <w:rPr>
                  <w:rStyle w:val="a5"/>
                  <w:lang w:val="en-US"/>
                </w:rPr>
                <w:t>mfc</w:t>
              </w:r>
              <w:r>
                <w:rPr>
                  <w:rStyle w:val="a5"/>
                </w:rPr>
                <w:t>-</w:t>
              </w:r>
              <w:r>
                <w:rPr>
                  <w:rStyle w:val="a5"/>
                  <w:lang w:val="en-US"/>
                </w:rPr>
                <w:t>gk</w:t>
              </w:r>
              <w:r>
                <w:rPr>
                  <w:rStyle w:val="a5"/>
                </w:rPr>
                <w:t>@</w:t>
              </w:r>
              <w:r>
                <w:rPr>
                  <w:rStyle w:val="a5"/>
                  <w:lang w:val="en-US"/>
                </w:rPr>
                <w:t>rambler</w:t>
              </w:r>
              <w:r>
                <w:rPr>
                  <w:rStyle w:val="a5"/>
                </w:rPr>
                <w:t>.</w:t>
              </w:r>
              <w:r>
                <w:rPr>
                  <w:rStyle w:val="a5"/>
                  <w:lang w:val="en-US"/>
                </w:rPr>
                <w:t>ru</w:t>
              </w:r>
            </w:hyperlink>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 – пт. 8:00 – 20:00</w:t>
            </w:r>
          </w:p>
          <w:p w:rsidR="003A0CDD" w:rsidRDefault="003A0CDD">
            <w:pPr>
              <w:rPr>
                <w:sz w:val="22"/>
                <w:szCs w:val="22"/>
              </w:rPr>
            </w:pPr>
            <w:r>
              <w:t>сб.  9:00-20:00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4</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Город Геленджик</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г.Геленджик, ул. Горького 11</w:t>
            </w:r>
          </w:p>
          <w:p w:rsidR="003A0CDD" w:rsidRDefault="003A0CDD">
            <w:pPr>
              <w:rPr>
                <w:sz w:val="22"/>
                <w:szCs w:val="22"/>
              </w:rPr>
            </w:pPr>
            <w:r>
              <w:t xml:space="preserve">+7 (86141) 3-55-49, </w:t>
            </w:r>
            <w:r>
              <w:rPr>
                <w:lang w:val="en-US"/>
              </w:rPr>
              <w:t>mfc</w:t>
            </w:r>
            <w:r>
              <w:t>@</w:t>
            </w:r>
            <w:r>
              <w:rPr>
                <w:lang w:val="en-US"/>
              </w:rPr>
              <w:t>gelendzhik</w:t>
            </w:r>
            <w:r>
              <w:t>.</w:t>
            </w:r>
            <w:r>
              <w:rPr>
                <w:lang w:val="en-US"/>
              </w:rPr>
              <w:t>ru</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8:00-20:00</w:t>
            </w:r>
          </w:p>
          <w:p w:rsidR="003A0CDD" w:rsidRDefault="003A0CDD">
            <w:r>
              <w:t>сб. 10:00-20:00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5</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Город Новороссийск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Новороссийск, ул. Бирюзова, 6</w:t>
            </w:r>
          </w:p>
          <w:p w:rsidR="003A0CDD" w:rsidRDefault="003A0CDD">
            <w:r>
              <w:t xml:space="preserve">+7 (8617) 67-16-50 (call-центр), 64-66-76, 67-16-53, тел. директора 67-16-54, </w:t>
            </w:r>
            <w:hyperlink r:id="rId36" w:history="1">
              <w:r>
                <w:rPr>
                  <w:rStyle w:val="a5"/>
                  <w:lang w:val="en-US"/>
                </w:rPr>
                <w:t>info</w:t>
              </w:r>
              <w:r>
                <w:rPr>
                  <w:rStyle w:val="a5"/>
                </w:rPr>
                <w:t>@</w:t>
              </w:r>
              <w:r>
                <w:rPr>
                  <w:rStyle w:val="a5"/>
                  <w:lang w:val="en-US"/>
                </w:rPr>
                <w:t>mfc</w:t>
              </w:r>
              <w:r>
                <w:rPr>
                  <w:rStyle w:val="a5"/>
                </w:rPr>
                <w:t>.</w:t>
              </w:r>
              <w:r>
                <w:rPr>
                  <w:rStyle w:val="a5"/>
                  <w:lang w:val="en-US"/>
                </w:rPr>
                <w:t>admnvrsk</w:t>
              </w:r>
              <w:r>
                <w:rPr>
                  <w:rStyle w:val="a5"/>
                </w:rPr>
                <w:t>.</w:t>
              </w:r>
              <w:r>
                <w:rPr>
                  <w:rStyle w:val="a5"/>
                  <w:lang w:val="en-US"/>
                </w:rPr>
                <w:t>ru</w:t>
              </w:r>
            </w:hyperlink>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8:00-20:00</w:t>
            </w:r>
          </w:p>
          <w:p w:rsidR="003A0CDD" w:rsidRDefault="003A0CDD">
            <w:r>
              <w:t>сб. 8:00-20:00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6</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Город Краснодар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 xml:space="preserve">г. Краснодар, ул. Леваневского, д. 174; </w:t>
            </w:r>
          </w:p>
          <w:p w:rsidR="003A0CDD" w:rsidRDefault="003A0CDD">
            <w:r>
              <w:t xml:space="preserve">г. Краснодар, ул.Тургенева, 189/6; </w:t>
            </w:r>
          </w:p>
          <w:p w:rsidR="003A0CDD" w:rsidRDefault="003A0CDD">
            <w:r>
              <w:t xml:space="preserve">г. Краснодар, пр. Чекистов д. 37 </w:t>
            </w:r>
          </w:p>
          <w:p w:rsidR="003A0CDD" w:rsidRDefault="003A0CDD">
            <w:r>
              <w:t xml:space="preserve">г. Краснодар, ул. Сормовская, 3/2 </w:t>
            </w:r>
          </w:p>
          <w:p w:rsidR="003A0CDD" w:rsidRDefault="003A0CDD">
            <w:r>
              <w:t>г. Краснодар, ул. им. Александра Покрышкина, д. 34.</w:t>
            </w:r>
          </w:p>
          <w:p w:rsidR="003A0CDD" w:rsidRDefault="003A0CDD"/>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8:00-20:00</w:t>
            </w:r>
          </w:p>
          <w:p w:rsidR="003A0CDD" w:rsidRDefault="003A0CDD">
            <w:r>
              <w:t>сб. 10:00-20:00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7</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Город Сочи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Сочи, Центральный район, ул. Юных Ленинцев 10, </w:t>
            </w:r>
            <w:r>
              <w:br/>
              <w:t>Хостинский район, ул. 20й Горнострелковой дивизии, 18а, </w:t>
            </w:r>
            <w:r>
              <w:br/>
              <w:t>Лазаревский район, ул. Лазарева 58</w:t>
            </w:r>
          </w:p>
          <w:p w:rsidR="003A0CDD" w:rsidRDefault="003A0CDD">
            <w:r>
              <w:t>+7 (862) 2988-100 , +7 (862) 2414-000</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8</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Абинский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 xml:space="preserve">г. Абинск, </w:t>
            </w:r>
          </w:p>
          <w:p w:rsidR="003A0CDD" w:rsidRDefault="003A0CDD">
            <w:r>
              <w:t>ул. Интернациональная, 35</w:t>
            </w:r>
          </w:p>
          <w:p w:rsidR="003A0CDD" w:rsidRDefault="003A0CDD">
            <w:pPr>
              <w:rPr>
                <w:sz w:val="22"/>
                <w:szCs w:val="22"/>
              </w:rPr>
            </w:pPr>
            <w:r>
              <w:t>+7 (861-50) 4-20-37, +7 (861-50) 4-20-65</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пн.8:00-20:00</w:t>
            </w:r>
          </w:p>
          <w:p w:rsidR="003A0CDD" w:rsidRDefault="003A0CDD">
            <w:r>
              <w:t>вт.-чт. 8:00-17:00</w:t>
            </w:r>
          </w:p>
          <w:p w:rsidR="003A0CDD" w:rsidRDefault="003A0CDD">
            <w:r>
              <w:t>пт. 8:00-16:00</w:t>
            </w:r>
          </w:p>
          <w:p w:rsidR="003A0CDD" w:rsidRDefault="003A0CDD">
            <w:r>
              <w:t>сб. 8:00-13:00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lastRenderedPageBreak/>
              <w:t>9</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Апшеронский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 Апшеронск, ул.Пролетарская,179</w:t>
            </w:r>
          </w:p>
          <w:p w:rsidR="003A0CDD" w:rsidRDefault="003A0CDD">
            <w:pPr>
              <w:rPr>
                <w:sz w:val="22"/>
                <w:szCs w:val="22"/>
              </w:rPr>
            </w:pPr>
            <w:r>
              <w:t>+7 (86152) 2-52-30,2-60-02</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8:00-20:00</w:t>
            </w:r>
          </w:p>
          <w:p w:rsidR="003A0CDD" w:rsidRDefault="003A0CDD">
            <w:r>
              <w:t>сб. 10:00-20:00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10</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Белоглинский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 Белая Глина, ул.Первомайская, 161 «А»</w:t>
            </w:r>
          </w:p>
          <w:p w:rsidR="003A0CDD" w:rsidRDefault="003A0CDD">
            <w:pPr>
              <w:rPr>
                <w:sz w:val="22"/>
                <w:szCs w:val="22"/>
              </w:rPr>
            </w:pPr>
            <w:r>
              <w:t>Горячая линия +7 (86154) 7-25-24, Директор +7 (86154) 7-20-40,  юрист +7 (86154) 7-15-70</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 чт. 8:00-17:00</w:t>
            </w:r>
          </w:p>
          <w:p w:rsidR="003A0CDD" w:rsidRDefault="003A0CDD">
            <w:r>
              <w:t>пт. 8:00-16:00</w:t>
            </w:r>
          </w:p>
          <w:p w:rsidR="003A0CDD" w:rsidRDefault="003A0CDD">
            <w:pPr>
              <w:rPr>
                <w:sz w:val="22"/>
                <w:szCs w:val="22"/>
              </w:rPr>
            </w:pPr>
            <w:r>
              <w:t>сб., 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11</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Белореченский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Белореченск, ул. Красная, 46</w:t>
            </w:r>
          </w:p>
          <w:p w:rsidR="003A0CDD" w:rsidRDefault="003A0CDD">
            <w:r>
              <w:t>8(86155) 3-37-44</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12</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Брюховецкий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 ст. Брюховецкая, ул. Ленина 1/1</w:t>
            </w:r>
          </w:p>
          <w:p w:rsidR="003A0CDD" w:rsidRDefault="003A0CDD">
            <w:r>
              <w:t>+7 (86156) 3-10-39, +7 (86156) 3-10-52</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8:00-20:00</w:t>
            </w:r>
          </w:p>
          <w:p w:rsidR="003A0CDD" w:rsidRDefault="003A0CDD">
            <w:pPr>
              <w:rPr>
                <w:sz w:val="22"/>
                <w:szCs w:val="22"/>
              </w:rPr>
            </w:pPr>
            <w:r>
              <w:t>сб.,вс.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13</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Выселковский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 ст.Выселки, ул.Лунёва 57</w:t>
            </w:r>
          </w:p>
          <w:p w:rsidR="003A0CDD" w:rsidRDefault="003A0CDD">
            <w:pPr>
              <w:rPr>
                <w:sz w:val="22"/>
                <w:szCs w:val="22"/>
              </w:rPr>
            </w:pPr>
            <w:r>
              <w:t>+7 (86157) 7-40-37, консультанты: +7(86157) 7-34-40</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8:00-17:00</w:t>
            </w:r>
          </w:p>
          <w:p w:rsidR="003A0CDD" w:rsidRDefault="003A0CDD">
            <w:r>
              <w:t>сб. 9:00-14:00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14</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Гулькевичский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 г. Гулькевичи, ул. Советская, д. 29 А</w:t>
            </w:r>
          </w:p>
          <w:p w:rsidR="003A0CDD" w:rsidRDefault="003A0CDD">
            <w:r>
              <w:t>+7 (86160) 33-0-77</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15</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Динской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Динская, ул. Красная, 112</w:t>
            </w:r>
          </w:p>
          <w:p w:rsidR="003A0CDD" w:rsidRDefault="003A0CDD">
            <w:pPr>
              <w:rPr>
                <w:sz w:val="22"/>
                <w:szCs w:val="22"/>
              </w:rPr>
            </w:pPr>
            <w:r>
              <w:t>+7 (861-62) 6-64-14</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8:00-20:00</w:t>
            </w:r>
          </w:p>
          <w:p w:rsidR="003A0CDD" w:rsidRDefault="003A0CDD">
            <w:r>
              <w:t>сб. 8:00-13:00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16</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Ейский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Ейск, ул. Армавирская, 45/2</w:t>
            </w:r>
          </w:p>
          <w:p w:rsidR="003A0CDD" w:rsidRDefault="003A0CDD">
            <w:r>
              <w:t>(86132) 3-71-81,3-71-61 администратор</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17</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Кавказский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Кропоткин, пер. Коммунальный 8/1</w:t>
            </w:r>
          </w:p>
          <w:p w:rsidR="003A0CDD" w:rsidRDefault="003A0CDD">
            <w:r>
              <w:t>+7 (86138) 7-67-99, 6-13-56, 6-83-11</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18</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Калининский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ст.Калининская, ул.Ленина 151</w:t>
            </w:r>
          </w:p>
          <w:p w:rsidR="003A0CDD" w:rsidRDefault="003A0CDD">
            <w:r>
              <w:t>+7 (86163) 22-7-47</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–пт.  9:00-17:00</w:t>
            </w:r>
            <w:r>
              <w:br/>
              <w:t>сб., 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19</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Каневской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Каневская, ул. Горького, д. 58</w:t>
            </w:r>
          </w:p>
          <w:p w:rsidR="003A0CDD" w:rsidRDefault="003A0CDD">
            <w:pPr>
              <w:rPr>
                <w:sz w:val="22"/>
                <w:szCs w:val="22"/>
              </w:rPr>
            </w:pPr>
            <w:r>
              <w:t>+7 (86164) 4-51-91, +7 (86164) 4-51-88</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 8:00-20:00</w:t>
            </w:r>
          </w:p>
          <w:p w:rsidR="003A0CDD" w:rsidRDefault="003A0CDD">
            <w:r>
              <w:t>сб. 8:00-13:00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20</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Кореновский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г.Кореновск, ул.Ленина, д. 128</w:t>
            </w:r>
          </w:p>
          <w:p w:rsidR="003A0CDD" w:rsidRDefault="003A0CDD">
            <w:pPr>
              <w:rPr>
                <w:sz w:val="22"/>
                <w:szCs w:val="22"/>
              </w:rPr>
            </w:pPr>
            <w:r>
              <w:t>+7 (86142) 4-62-40, 4-62-61</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пн.-вт.-чт. 8:00-17:00</w:t>
            </w:r>
          </w:p>
          <w:p w:rsidR="003A0CDD" w:rsidRDefault="003A0CDD">
            <w:r>
              <w:t>ср8:00-20:00</w:t>
            </w:r>
          </w:p>
          <w:p w:rsidR="003A0CDD" w:rsidRDefault="003A0CDD">
            <w:r>
              <w:t>пт. 8:00-16:00</w:t>
            </w:r>
          </w:p>
          <w:p w:rsidR="003A0CDD" w:rsidRDefault="003A0CDD">
            <w:r>
              <w:t>сб. 9:00-13:00</w:t>
            </w:r>
          </w:p>
          <w:p w:rsidR="003A0CDD" w:rsidRDefault="003A0CDD">
            <w:pPr>
              <w:rPr>
                <w:sz w:val="22"/>
                <w:szCs w:val="22"/>
              </w:rPr>
            </w:pPr>
            <w: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21</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Красноармейский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Полтавская, ул. Просвещения, 107 А</w:t>
            </w:r>
          </w:p>
          <w:p w:rsidR="003A0CDD" w:rsidRDefault="003A0CDD">
            <w:pPr>
              <w:rPr>
                <w:sz w:val="22"/>
                <w:szCs w:val="22"/>
              </w:rPr>
            </w:pPr>
            <w:r>
              <w:t>Директор: +7 (86165) 4-08-97, Главный бухгалтер: +7 (86165) 4-08-77, Факс: +7 (86165) 4-08-69</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пн.ср.чт. 8:00-17:00</w:t>
            </w:r>
          </w:p>
          <w:p w:rsidR="003A0CDD" w:rsidRDefault="003A0CDD">
            <w:r>
              <w:t>вт. 8:00-20:00</w:t>
            </w:r>
          </w:p>
          <w:p w:rsidR="003A0CDD" w:rsidRDefault="003A0CDD">
            <w:r>
              <w:t>пт. сб. 8:00-13:00</w:t>
            </w:r>
          </w:p>
          <w:p w:rsidR="003A0CDD" w:rsidRDefault="003A0CDD">
            <w: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22</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Крыловский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ст. Крыловская, ул. Орджоникидзе, 32</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 ср., пт. 8:00-17:00</w:t>
            </w:r>
          </w:p>
          <w:p w:rsidR="003A0CDD" w:rsidRDefault="003A0CDD">
            <w:r>
              <w:t>вт., чт. 8:00-20:00</w:t>
            </w:r>
          </w:p>
          <w:p w:rsidR="003A0CDD" w:rsidRDefault="003A0CDD">
            <w:r>
              <w:t>сб. 8:00-13:00</w:t>
            </w:r>
          </w:p>
          <w:p w:rsidR="003A0CDD" w:rsidRDefault="003A0CDD">
            <w:r>
              <w:t>вс. –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23</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Крымский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 г.Крымск, ул. Адагумская д.153</w:t>
            </w:r>
          </w:p>
          <w:p w:rsidR="003A0CDD" w:rsidRDefault="003A0CDD">
            <w:pPr>
              <w:rPr>
                <w:sz w:val="22"/>
                <w:szCs w:val="22"/>
              </w:rPr>
            </w:pPr>
            <w:r>
              <w:t>+7(86131) 4-52-10, +7 (86131) 2-24-43</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 10:00-20:00</w:t>
            </w:r>
          </w:p>
          <w:p w:rsidR="003A0CDD" w:rsidRDefault="003A0CDD">
            <w:r>
              <w:t>вт. – пт. 8:00-20:00</w:t>
            </w:r>
          </w:p>
          <w:p w:rsidR="003A0CDD" w:rsidRDefault="003A0CDD">
            <w:r>
              <w:lastRenderedPageBreak/>
              <w:t>сб. 10:00-20:00</w:t>
            </w:r>
          </w:p>
          <w:p w:rsidR="003A0CDD" w:rsidRDefault="003A0CDD">
            <w: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lastRenderedPageBreak/>
              <w:t>24</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Курганинский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 Курганинск, ул. Калинина, 57</w:t>
            </w:r>
          </w:p>
          <w:p w:rsidR="003A0CDD" w:rsidRDefault="003A0CDD">
            <w:pPr>
              <w:rPr>
                <w:sz w:val="22"/>
                <w:szCs w:val="22"/>
              </w:rPr>
            </w:pPr>
            <w:r>
              <w:t>+7 (86147) 2-77-99, 2-75-45, 2-43-53</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пн.вт. чт. 8:00-17:00</w:t>
            </w:r>
          </w:p>
          <w:p w:rsidR="003A0CDD" w:rsidRDefault="003A0CDD">
            <w:r>
              <w:t>ср. 8:00-20:00</w:t>
            </w:r>
          </w:p>
          <w:p w:rsidR="003A0CDD" w:rsidRDefault="003A0CDD">
            <w:r>
              <w:t>пт. 8:00-16:00</w:t>
            </w:r>
          </w:p>
          <w:p w:rsidR="003A0CDD" w:rsidRDefault="003A0CDD">
            <w:r>
              <w:t>сб. 8:00-13:00</w:t>
            </w:r>
          </w:p>
          <w:p w:rsidR="003A0CDD" w:rsidRDefault="003A0CDD">
            <w: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25</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Кущевский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 ст. Кущевская, пер. Школьный, 55</w:t>
            </w:r>
          </w:p>
          <w:p w:rsidR="003A0CDD" w:rsidRDefault="003A0CDD">
            <w:pPr>
              <w:rPr>
                <w:sz w:val="22"/>
                <w:szCs w:val="22"/>
              </w:rPr>
            </w:pPr>
            <w:r>
              <w:t>8-800-30-222-90, 4-02-90</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пн.-пт. 9:00-20:00</w:t>
            </w:r>
          </w:p>
          <w:p w:rsidR="003A0CDD" w:rsidRDefault="003A0CDD">
            <w:r>
              <w:t>сб. 10:00-20:00</w:t>
            </w:r>
          </w:p>
          <w:p w:rsidR="003A0CDD" w:rsidRDefault="003A0CDD">
            <w: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26</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Лабинский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 Лабинск ул. Победы, 177</w:t>
            </w:r>
          </w:p>
          <w:p w:rsidR="003A0CDD" w:rsidRDefault="003A0CDD">
            <w:pPr>
              <w:rPr>
                <w:sz w:val="22"/>
                <w:szCs w:val="22"/>
              </w:rPr>
            </w:pPr>
            <w:r>
              <w:t>+7 (861-69) 3-56-18, +7 (861-69) 3-56-10, факс +7 (861-69) 3-55-86</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пн.-пт. 8:00-19:00</w:t>
            </w:r>
          </w:p>
          <w:p w:rsidR="003A0CDD" w:rsidRDefault="003A0CDD">
            <w:r>
              <w:t>сб. 9:00-14:00</w:t>
            </w:r>
          </w:p>
          <w:p w:rsidR="003A0CDD" w:rsidRDefault="003A0CDD">
            <w: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27</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Ленинградский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Ленинградская, ул. Красная, 136 корп. А</w:t>
            </w:r>
          </w:p>
          <w:p w:rsidR="003A0CDD" w:rsidRDefault="003A0CDD">
            <w:pPr>
              <w:rPr>
                <w:sz w:val="22"/>
                <w:szCs w:val="22"/>
              </w:rPr>
            </w:pPr>
            <w:r>
              <w:t xml:space="preserve"> 8-86145-37898</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 – пт. 8:00-20:00</w:t>
            </w:r>
          </w:p>
          <w:p w:rsidR="003A0CDD" w:rsidRDefault="003A0CDD">
            <w:r>
              <w:t>сб.  10:00-20:00</w:t>
            </w:r>
            <w:r>
              <w:b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28</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Мостовской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Мостовская, ул. Ленина,12</w:t>
            </w:r>
          </w:p>
          <w:p w:rsidR="003A0CDD" w:rsidRDefault="003A0CDD">
            <w:pPr>
              <w:rPr>
                <w:sz w:val="22"/>
                <w:szCs w:val="22"/>
              </w:rPr>
            </w:pPr>
            <w:r>
              <w:t>+7 (86192) 5-43-84</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 –пт. 8:00-20:00</w:t>
            </w:r>
          </w:p>
          <w:p w:rsidR="003A0CDD" w:rsidRDefault="003A0CDD">
            <w:r>
              <w:t>сб.  8:00-13:00</w:t>
            </w:r>
            <w:r>
              <w:br/>
              <w:t>вс. Выходной</w:t>
            </w:r>
          </w:p>
          <w:p w:rsidR="003A0CDD" w:rsidRDefault="003A0CDD"/>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29</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Новокубанский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Новокубанск, ул. Первомайская, 147</w:t>
            </w:r>
          </w:p>
          <w:p w:rsidR="003A0CDD" w:rsidRDefault="003A0CDD">
            <w:r>
              <w:t>+7 (861-95) 3-11-61, 3-09-01</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30</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Новопокровский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Новопокровская, ул. Ленина 113</w:t>
            </w:r>
          </w:p>
          <w:p w:rsidR="003A0CDD" w:rsidRDefault="003A0CDD">
            <w:pPr>
              <w:rPr>
                <w:sz w:val="22"/>
                <w:szCs w:val="22"/>
              </w:rPr>
            </w:pPr>
            <w:r>
              <w:t>Горячая линия +7(86149) 7-37-42, Директор +7(86149) 7-23-22, +7(86149) 7-18-67</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 –чт. 8:00-17:00</w:t>
            </w:r>
          </w:p>
          <w:p w:rsidR="003A0CDD" w:rsidRDefault="003A0CDD">
            <w:r>
              <w:t>пт. 8:00-16:00</w:t>
            </w:r>
          </w:p>
          <w:p w:rsidR="003A0CDD" w:rsidRDefault="003A0CDD">
            <w:r>
              <w:t>сб.  8:00-13:00</w:t>
            </w:r>
            <w:r>
              <w:b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31</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Отрадненский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Отрадная, улица Красная, 67 «б»/2</w:t>
            </w:r>
          </w:p>
          <w:p w:rsidR="003A0CDD" w:rsidRDefault="003A0CDD">
            <w:pPr>
              <w:rPr>
                <w:sz w:val="22"/>
                <w:szCs w:val="22"/>
              </w:rPr>
            </w:pPr>
            <w:r>
              <w:t>+7 (861-44) 3-46-21</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пн.-пт. 8:00-17:00</w:t>
            </w:r>
          </w:p>
          <w:p w:rsidR="003A0CDD" w:rsidRDefault="003A0CDD">
            <w:r>
              <w:t>сб., 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32</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Приморско-Ахтарский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г.Приморско-Ахтарск, ул.Фестивальная,57</w:t>
            </w:r>
          </w:p>
          <w:p w:rsidR="003A0CDD" w:rsidRDefault="003A0CDD">
            <w:pPr>
              <w:rPr>
                <w:sz w:val="22"/>
                <w:szCs w:val="22"/>
              </w:rPr>
            </w:pPr>
            <w:r>
              <w:t>+7 (86143) 3-18-37, 3-18-38</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пн.-пт. 8:00-20:00</w:t>
            </w:r>
          </w:p>
          <w:p w:rsidR="003A0CDD" w:rsidRDefault="003A0CDD">
            <w:r>
              <w:t>сб. 8:00-13:00</w:t>
            </w:r>
          </w:p>
          <w:p w:rsidR="003A0CDD" w:rsidRDefault="003A0CDD">
            <w: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33</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Северский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ст. Северская, ул. Ленина 121 «Б»</w:t>
            </w:r>
          </w:p>
          <w:p w:rsidR="003A0CDD" w:rsidRDefault="003A0CDD">
            <w:pPr>
              <w:rPr>
                <w:sz w:val="22"/>
                <w:szCs w:val="22"/>
              </w:rPr>
            </w:pPr>
            <w:r>
              <w:t>Директор +7 (86166) 2-01-04, +7 (86166) 2-01-51, +7 (967) 302-99-00, факс +7 (86166) 2-00-18</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 – пт. 9:00-20:00</w:t>
            </w:r>
          </w:p>
          <w:p w:rsidR="003A0CDD" w:rsidRDefault="003A0CDD">
            <w:r>
              <w:t>сб.  10:00-20:00</w:t>
            </w:r>
            <w:r>
              <w:b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34</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Славянский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г. Славянск-на-Кубани, ул. Отдельская, 324</w:t>
            </w:r>
          </w:p>
          <w:p w:rsidR="003A0CDD" w:rsidRDefault="003A0CDD">
            <w:pPr>
              <w:rPr>
                <w:sz w:val="22"/>
                <w:szCs w:val="22"/>
              </w:rPr>
            </w:pPr>
            <w:r>
              <w:t>Горячая линия +7 (86146) 2-58-85, Директор +7 (86146) 4-10-67, +7 (86146) 4-45-91</w:t>
            </w:r>
          </w:p>
        </w:tc>
        <w:tc>
          <w:tcPr>
            <w:tcW w:w="226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пн. – пт 9:00-20:00</w:t>
            </w:r>
          </w:p>
          <w:p w:rsidR="003A0CDD" w:rsidRDefault="003A0CDD">
            <w:r>
              <w:t>сб.  10:00-14:00</w:t>
            </w:r>
            <w:r>
              <w:br/>
              <w:t>вс. Выходной</w:t>
            </w:r>
          </w:p>
          <w:p w:rsidR="003A0CDD" w:rsidRDefault="003A0CDD">
            <w:pPr>
              <w:rPr>
                <w:sz w:val="22"/>
                <w:szCs w:val="22"/>
              </w:rPr>
            </w:pP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35</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Староминский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ст. Староминская, ул. Коммунаров, 86</w:t>
            </w:r>
          </w:p>
          <w:p w:rsidR="003A0CDD" w:rsidRDefault="003A0CDD">
            <w:r>
              <w:t>+7 (86153) 4-34-07, +7 (86153) 4-34-30, +7 (86153) 4-34-88</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lastRenderedPageBreak/>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lastRenderedPageBreak/>
              <w:t>36</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Тбилисский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ст. Тбилисская ул. Новая, 7"Б"</w:t>
            </w:r>
          </w:p>
          <w:p w:rsidR="003A0CDD" w:rsidRDefault="003A0CDD">
            <w:r>
              <w:t>+7 (86158) 3-31-92, Факс: +7 (86158) 3-30-56</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37</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Темрюкский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 xml:space="preserve">г. Темрюк, ул. Герцена, 46 </w:t>
            </w:r>
          </w:p>
          <w:p w:rsidR="003A0CDD" w:rsidRDefault="003A0CDD">
            <w:r>
              <w:t>+7 (86148) 5-44-45</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38</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Тимашевский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г.Тимашевск, ул. Пионерская 90А</w:t>
            </w:r>
          </w:p>
          <w:p w:rsidR="003A0CDD" w:rsidRDefault="003A0CDD">
            <w:r>
              <w:t>+7 (86130) 4-25-82; Факс: +7 (86130) 4-26-87</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39</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Тихорецкий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Тихорецк, ул. Энгельса 76, д- Энгельса 76,е</w:t>
            </w:r>
          </w:p>
          <w:p w:rsidR="003A0CDD" w:rsidRDefault="003A0CDD">
            <w:r>
              <w:t>+7 (861-96) 7-54-79, +7 (861-96) 7-20-61</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40</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Туапсинский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г.Туапсе, ул.Максима горького, 28</w:t>
            </w:r>
          </w:p>
          <w:p w:rsidR="003A0CDD" w:rsidRDefault="003A0CDD">
            <w:r>
              <w:t>+7 (86167) 2-97-38, 2-80-73</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10:00-20:00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41</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Успенский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 с.Успенское, ул.Калинина, 77</w:t>
            </w:r>
          </w:p>
          <w:p w:rsidR="003A0CDD" w:rsidRDefault="003A0CDD">
            <w:r>
              <w:t>+7 (861-40) 5-56-93</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пн.-пт.9:00-18:00</w:t>
            </w:r>
          </w:p>
          <w:p w:rsidR="003A0CDD" w:rsidRDefault="003A0CDD">
            <w:pPr>
              <w:rPr>
                <w:sz w:val="22"/>
                <w:szCs w:val="22"/>
              </w:rPr>
            </w:pPr>
            <w:r>
              <w:t>сб., 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42</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Усть-Лабинский район </w:t>
            </w:r>
          </w:p>
        </w:tc>
        <w:tc>
          <w:tcPr>
            <w:tcW w:w="5528" w:type="dxa"/>
            <w:tcBorders>
              <w:top w:val="single" w:sz="4" w:space="0" w:color="auto"/>
              <w:left w:val="single" w:sz="4" w:space="0" w:color="auto"/>
              <w:bottom w:val="single" w:sz="4" w:space="0" w:color="auto"/>
              <w:right w:val="single" w:sz="4" w:space="0" w:color="auto"/>
            </w:tcBorders>
          </w:tcPr>
          <w:p w:rsidR="003A0CDD" w:rsidRDefault="003A0CDD">
            <w:pPr>
              <w:rPr>
                <w:rFonts w:cstheme="minorBidi"/>
              </w:rPr>
            </w:pPr>
            <w:r>
              <w:t>г. Усть-Лабинск, ул. Ленина, д.43</w:t>
            </w:r>
          </w:p>
          <w:p w:rsidR="003A0CDD" w:rsidRDefault="003A0CDD">
            <w:r>
              <w:t>+7 (861-35) 5-01-37</w:t>
            </w:r>
          </w:p>
          <w:p w:rsidR="003A0CDD" w:rsidRDefault="003A0CDD">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пн. –сб.  8:00-20:00</w:t>
            </w:r>
            <w:r>
              <w:br/>
              <w:t>вс. выходной</w:t>
            </w:r>
          </w:p>
        </w:tc>
      </w:tr>
      <w:tr w:rsidR="003A0CDD" w:rsidTr="003A0CDD">
        <w:tc>
          <w:tcPr>
            <w:tcW w:w="468"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43</w:t>
            </w:r>
          </w:p>
        </w:tc>
        <w:tc>
          <w:tcPr>
            <w:tcW w:w="1767" w:type="dxa"/>
            <w:tcBorders>
              <w:top w:val="single" w:sz="4" w:space="0" w:color="auto"/>
              <w:left w:val="single" w:sz="4" w:space="0" w:color="auto"/>
              <w:bottom w:val="single" w:sz="4" w:space="0" w:color="auto"/>
              <w:right w:val="single" w:sz="4" w:space="0" w:color="auto"/>
            </w:tcBorders>
            <w:hideMark/>
          </w:tcPr>
          <w:p w:rsidR="003A0CDD" w:rsidRDefault="003A0CDD">
            <w:pPr>
              <w:rPr>
                <w:sz w:val="22"/>
                <w:szCs w:val="22"/>
              </w:rPr>
            </w:pPr>
            <w:r>
              <w:t xml:space="preserve">Щербиновский район </w:t>
            </w:r>
          </w:p>
        </w:tc>
        <w:tc>
          <w:tcPr>
            <w:tcW w:w="552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 ст. Старощербиновская, ул. Чкалова, д. 92.</w:t>
            </w:r>
          </w:p>
          <w:p w:rsidR="003A0CDD" w:rsidRDefault="003A0CDD">
            <w:pPr>
              <w:rPr>
                <w:sz w:val="22"/>
                <w:szCs w:val="22"/>
              </w:rPr>
            </w:pPr>
            <w:r>
              <w:t>+7(86151) 7-77-14, +7-918-984-85-72</w:t>
            </w:r>
          </w:p>
        </w:tc>
        <w:tc>
          <w:tcPr>
            <w:tcW w:w="2268" w:type="dxa"/>
            <w:tcBorders>
              <w:top w:val="single" w:sz="4" w:space="0" w:color="auto"/>
              <w:left w:val="single" w:sz="4" w:space="0" w:color="auto"/>
              <w:bottom w:val="single" w:sz="4" w:space="0" w:color="auto"/>
              <w:right w:val="single" w:sz="4" w:space="0" w:color="auto"/>
            </w:tcBorders>
            <w:hideMark/>
          </w:tcPr>
          <w:p w:rsidR="003A0CDD" w:rsidRDefault="003A0CDD">
            <w:pPr>
              <w:rPr>
                <w:rFonts w:cstheme="minorBidi"/>
              </w:rPr>
            </w:pPr>
            <w:r>
              <w:t>пн.вт.чт.пт. 8:00-17:00</w:t>
            </w:r>
          </w:p>
          <w:p w:rsidR="003A0CDD" w:rsidRDefault="003A0CDD">
            <w:r>
              <w:t>ср. 8:00-20:00</w:t>
            </w:r>
          </w:p>
          <w:p w:rsidR="003A0CDD" w:rsidRDefault="003A0CDD">
            <w:r>
              <w:t>сб. 8:00-13:00</w:t>
            </w:r>
          </w:p>
          <w:p w:rsidR="003A0CDD" w:rsidRDefault="003A0CDD">
            <w:pPr>
              <w:rPr>
                <w:sz w:val="22"/>
                <w:szCs w:val="22"/>
              </w:rPr>
            </w:pPr>
            <w:r>
              <w:t>вс. выходной</w:t>
            </w:r>
          </w:p>
        </w:tc>
      </w:tr>
    </w:tbl>
    <w:p w:rsidR="003A0CDD" w:rsidRDefault="003A0CDD" w:rsidP="003A0CDD">
      <w:pPr>
        <w:rPr>
          <w:rFonts w:cstheme="minorBidi"/>
          <w:sz w:val="22"/>
          <w:szCs w:val="22"/>
        </w:rPr>
      </w:pPr>
    </w:p>
    <w:p w:rsidR="003A0CDD" w:rsidRDefault="003A0CDD" w:rsidP="003A0CDD">
      <w:pPr>
        <w:jc w:val="both"/>
        <w:rPr>
          <w:sz w:val="28"/>
          <w:szCs w:val="28"/>
        </w:rPr>
      </w:pPr>
    </w:p>
    <w:p w:rsidR="003A0CDD" w:rsidRDefault="003A0CDD" w:rsidP="003A0CDD">
      <w:pPr>
        <w:jc w:val="both"/>
        <w:rPr>
          <w:sz w:val="28"/>
          <w:szCs w:val="28"/>
        </w:rPr>
      </w:pPr>
      <w:r>
        <w:rPr>
          <w:sz w:val="28"/>
          <w:szCs w:val="28"/>
        </w:rPr>
        <w:t xml:space="preserve">Глава Упорненского сельского </w:t>
      </w:r>
    </w:p>
    <w:p w:rsidR="003A0CDD" w:rsidRDefault="003A0CDD" w:rsidP="003A0CDD">
      <w:pPr>
        <w:jc w:val="both"/>
        <w:rPr>
          <w:sz w:val="28"/>
          <w:szCs w:val="28"/>
        </w:rPr>
      </w:pPr>
      <w:r>
        <w:rPr>
          <w:sz w:val="28"/>
          <w:szCs w:val="28"/>
        </w:rPr>
        <w:t xml:space="preserve">поселения Павловского района </w:t>
      </w:r>
      <w:r>
        <w:rPr>
          <w:sz w:val="28"/>
          <w:szCs w:val="28"/>
        </w:rPr>
        <w:tab/>
      </w:r>
      <w:r>
        <w:rPr>
          <w:sz w:val="28"/>
          <w:szCs w:val="28"/>
        </w:rPr>
        <w:tab/>
        <w:t xml:space="preserve">                                      Б.В.Тыщенко</w:t>
      </w:r>
    </w:p>
    <w:p w:rsidR="003A0CDD" w:rsidRDefault="003A0CDD" w:rsidP="003A0CDD">
      <w:pPr>
        <w:ind w:firstLine="851"/>
        <w:jc w:val="both"/>
        <w:rPr>
          <w:sz w:val="28"/>
          <w:szCs w:val="28"/>
        </w:rPr>
      </w:pPr>
    </w:p>
    <w:p w:rsidR="003A0CDD" w:rsidRDefault="003A0CDD" w:rsidP="003A0CDD">
      <w:pPr>
        <w:ind w:firstLine="851"/>
        <w:jc w:val="both"/>
        <w:rPr>
          <w:sz w:val="22"/>
          <w:szCs w:val="22"/>
        </w:rPr>
      </w:pPr>
    </w:p>
    <w:p w:rsidR="003A0CDD" w:rsidRDefault="003A0CDD" w:rsidP="003A0CDD">
      <w:pPr>
        <w:pStyle w:val="af2"/>
        <w:rPr>
          <w:rFonts w:ascii="Times New Roman" w:hAnsi="Times New Roman"/>
          <w:sz w:val="24"/>
          <w:szCs w:val="24"/>
        </w:rPr>
      </w:pPr>
      <w:r>
        <w:rPr>
          <w:rFonts w:ascii="Times New Roman" w:hAnsi="Times New Roman"/>
          <w:sz w:val="24"/>
          <w:szCs w:val="24"/>
        </w:rPr>
        <w:t xml:space="preserve">                                                </w:t>
      </w:r>
    </w:p>
    <w:p w:rsidR="003A0CDD" w:rsidRDefault="003A0CDD" w:rsidP="003A0CDD">
      <w:pPr>
        <w:jc w:val="both"/>
        <w:rPr>
          <w:color w:val="000000"/>
          <w:sz w:val="28"/>
          <w:szCs w:val="28"/>
        </w:rPr>
      </w:pPr>
    </w:p>
    <w:p w:rsidR="003A0CDD" w:rsidRDefault="003A0CDD" w:rsidP="003A0CDD">
      <w:pPr>
        <w:shd w:val="clear" w:color="auto" w:fill="FFFFFF"/>
        <w:rPr>
          <w:bdr w:val="none" w:sz="0" w:space="0" w:color="auto" w:frame="1"/>
        </w:rPr>
      </w:pPr>
    </w:p>
    <w:p w:rsidR="003A0CDD" w:rsidRDefault="003A0CDD" w:rsidP="003A0CDD">
      <w:pPr>
        <w:rPr>
          <w:rFonts w:asciiTheme="minorHAnsi" w:eastAsiaTheme="minorEastAsia" w:hAnsiTheme="minorHAnsi"/>
          <w:sz w:val="22"/>
          <w:szCs w:val="22"/>
        </w:rPr>
      </w:pPr>
    </w:p>
    <w:p w:rsidR="003A0CDD" w:rsidRPr="00B761DE" w:rsidRDefault="003A0CDD" w:rsidP="007C7935">
      <w:pPr>
        <w:rPr>
          <w:color w:val="000000" w:themeColor="text1"/>
          <w:sz w:val="28"/>
          <w:szCs w:val="28"/>
          <w:lang w:eastAsia="en-US"/>
        </w:rPr>
      </w:pPr>
    </w:p>
    <w:sectPr w:rsidR="003A0CDD" w:rsidRPr="00B761DE" w:rsidSect="004A2711">
      <w:headerReference w:type="even" r:id="rId37"/>
      <w:headerReference w:type="default" r:id="rId38"/>
      <w:footerReference w:type="even" r:id="rId39"/>
      <w:footerReference w:type="default" r:id="rId4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2D4" w:rsidRDefault="008D22D4">
      <w:r>
        <w:separator/>
      </w:r>
    </w:p>
  </w:endnote>
  <w:endnote w:type="continuationSeparator" w:id="1">
    <w:p w:rsidR="008D22D4" w:rsidRDefault="008D2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4E" w:rsidRDefault="00756671">
    <w:pPr>
      <w:pStyle w:val="a9"/>
      <w:framePr w:wrap="around" w:vAnchor="text" w:hAnchor="margin" w:xAlign="right" w:y="1"/>
      <w:rPr>
        <w:rStyle w:val="a6"/>
      </w:rPr>
    </w:pPr>
    <w:r>
      <w:rPr>
        <w:rStyle w:val="a6"/>
      </w:rPr>
      <w:fldChar w:fldCharType="begin"/>
    </w:r>
    <w:r w:rsidR="00BF064E">
      <w:rPr>
        <w:rStyle w:val="a6"/>
      </w:rPr>
      <w:instrText xml:space="preserve">PAGE  </w:instrText>
    </w:r>
    <w:r>
      <w:rPr>
        <w:rStyle w:val="a6"/>
      </w:rPr>
      <w:fldChar w:fldCharType="end"/>
    </w:r>
  </w:p>
  <w:p w:rsidR="00BF064E" w:rsidRDefault="00BF064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4E" w:rsidRDefault="00BF064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2D4" w:rsidRDefault="008D22D4">
      <w:r>
        <w:separator/>
      </w:r>
    </w:p>
  </w:footnote>
  <w:footnote w:type="continuationSeparator" w:id="1">
    <w:p w:rsidR="008D22D4" w:rsidRDefault="008D2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4E" w:rsidRDefault="00756671">
    <w:pPr>
      <w:pStyle w:val="a7"/>
      <w:jc w:val="center"/>
    </w:pPr>
    <w:r w:rsidRPr="00D065B5">
      <w:rPr>
        <w:sz w:val="28"/>
        <w:szCs w:val="28"/>
      </w:rPr>
      <w:fldChar w:fldCharType="begin"/>
    </w:r>
    <w:r w:rsidR="00BF064E" w:rsidRPr="00D065B5">
      <w:rPr>
        <w:sz w:val="28"/>
        <w:szCs w:val="28"/>
      </w:rPr>
      <w:instrText xml:space="preserve"> PAGE   \* MERGEFORMAT </w:instrText>
    </w:r>
    <w:r w:rsidRPr="00D065B5">
      <w:rPr>
        <w:sz w:val="28"/>
        <w:szCs w:val="28"/>
      </w:rPr>
      <w:fldChar w:fldCharType="separate"/>
    </w:r>
    <w:r w:rsidR="00BF064E">
      <w:rPr>
        <w:noProof/>
        <w:sz w:val="28"/>
        <w:szCs w:val="28"/>
      </w:rPr>
      <w:t>2</w:t>
    </w:r>
    <w:r w:rsidRPr="00D065B5">
      <w:rPr>
        <w:sz w:val="28"/>
        <w:szCs w:val="28"/>
      </w:rPr>
      <w:fldChar w:fldCharType="end"/>
    </w:r>
  </w:p>
  <w:p w:rsidR="00BF064E" w:rsidRDefault="00BF064E" w:rsidP="00EA206A">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4E" w:rsidRDefault="00BF064E">
    <w:pPr>
      <w:pStyle w:val="a7"/>
      <w:jc w:val="center"/>
    </w:pPr>
  </w:p>
  <w:p w:rsidR="00BF064E" w:rsidRDefault="00BF06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4E" w:rsidRDefault="00756671">
    <w:pPr>
      <w:pStyle w:val="a7"/>
      <w:framePr w:wrap="around" w:vAnchor="text" w:hAnchor="margin" w:xAlign="center" w:y="1"/>
      <w:rPr>
        <w:rStyle w:val="a6"/>
      </w:rPr>
    </w:pPr>
    <w:r>
      <w:rPr>
        <w:rStyle w:val="a6"/>
      </w:rPr>
      <w:fldChar w:fldCharType="begin"/>
    </w:r>
    <w:r w:rsidR="00BF064E">
      <w:rPr>
        <w:rStyle w:val="a6"/>
      </w:rPr>
      <w:instrText xml:space="preserve">PAGE  </w:instrText>
    </w:r>
    <w:r>
      <w:rPr>
        <w:rStyle w:val="a6"/>
      </w:rPr>
      <w:fldChar w:fldCharType="end"/>
    </w:r>
  </w:p>
  <w:p w:rsidR="00BF064E" w:rsidRDefault="00BF064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4E" w:rsidRDefault="00756671" w:rsidP="00397F4E">
    <w:pPr>
      <w:pStyle w:val="a7"/>
      <w:framePr w:wrap="around" w:vAnchor="text" w:hAnchor="page" w:x="6161" w:y="-88"/>
      <w:rPr>
        <w:rStyle w:val="a6"/>
      </w:rPr>
    </w:pPr>
    <w:r>
      <w:rPr>
        <w:rStyle w:val="a6"/>
      </w:rPr>
      <w:fldChar w:fldCharType="begin"/>
    </w:r>
    <w:r w:rsidR="00BF064E">
      <w:rPr>
        <w:rStyle w:val="a6"/>
      </w:rPr>
      <w:instrText xml:space="preserve">PAGE  </w:instrText>
    </w:r>
    <w:r>
      <w:rPr>
        <w:rStyle w:val="a6"/>
      </w:rPr>
      <w:fldChar w:fldCharType="separate"/>
    </w:r>
    <w:r w:rsidR="003A0CDD">
      <w:rPr>
        <w:rStyle w:val="a6"/>
        <w:noProof/>
      </w:rPr>
      <w:t>42</w:t>
    </w:r>
    <w:r>
      <w:rPr>
        <w:rStyle w:val="a6"/>
      </w:rPr>
      <w:fldChar w:fldCharType="end"/>
    </w:r>
  </w:p>
  <w:p w:rsidR="00BF064E" w:rsidRDefault="00BF06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0F63"/>
    <w:rsid w:val="000126B3"/>
    <w:rsid w:val="0001300B"/>
    <w:rsid w:val="00013C51"/>
    <w:rsid w:val="00014FCE"/>
    <w:rsid w:val="00016E18"/>
    <w:rsid w:val="0001700A"/>
    <w:rsid w:val="000174A4"/>
    <w:rsid w:val="00024A4D"/>
    <w:rsid w:val="00025500"/>
    <w:rsid w:val="00025DF6"/>
    <w:rsid w:val="00026066"/>
    <w:rsid w:val="00026E27"/>
    <w:rsid w:val="000277AD"/>
    <w:rsid w:val="00034001"/>
    <w:rsid w:val="000368B2"/>
    <w:rsid w:val="000415D9"/>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C4A"/>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3B4D"/>
    <w:rsid w:val="000E5736"/>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5D7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3B9D"/>
    <w:rsid w:val="001A4AB2"/>
    <w:rsid w:val="001B2904"/>
    <w:rsid w:val="001B4058"/>
    <w:rsid w:val="001B52D1"/>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3A4"/>
    <w:rsid w:val="00200CB2"/>
    <w:rsid w:val="002018CB"/>
    <w:rsid w:val="00202C9C"/>
    <w:rsid w:val="002070E0"/>
    <w:rsid w:val="00207C54"/>
    <w:rsid w:val="00210B3E"/>
    <w:rsid w:val="00210D28"/>
    <w:rsid w:val="00220BE2"/>
    <w:rsid w:val="00221565"/>
    <w:rsid w:val="00224508"/>
    <w:rsid w:val="002245BC"/>
    <w:rsid w:val="002255A3"/>
    <w:rsid w:val="00227B82"/>
    <w:rsid w:val="00232BEF"/>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72E0D"/>
    <w:rsid w:val="00281DEC"/>
    <w:rsid w:val="00283721"/>
    <w:rsid w:val="00285998"/>
    <w:rsid w:val="0028630C"/>
    <w:rsid w:val="00287D60"/>
    <w:rsid w:val="0029061F"/>
    <w:rsid w:val="00290A83"/>
    <w:rsid w:val="00296830"/>
    <w:rsid w:val="00297E97"/>
    <w:rsid w:val="002A0F32"/>
    <w:rsid w:val="002A1550"/>
    <w:rsid w:val="002A16BE"/>
    <w:rsid w:val="002A3A27"/>
    <w:rsid w:val="002A5564"/>
    <w:rsid w:val="002A70CF"/>
    <w:rsid w:val="002A73A9"/>
    <w:rsid w:val="002A74E6"/>
    <w:rsid w:val="002B0DB6"/>
    <w:rsid w:val="002B1596"/>
    <w:rsid w:val="002B2220"/>
    <w:rsid w:val="002B4445"/>
    <w:rsid w:val="002B4E19"/>
    <w:rsid w:val="002B710C"/>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478FA"/>
    <w:rsid w:val="00350AD8"/>
    <w:rsid w:val="003553E6"/>
    <w:rsid w:val="003568BB"/>
    <w:rsid w:val="0036073E"/>
    <w:rsid w:val="003623EF"/>
    <w:rsid w:val="003633C5"/>
    <w:rsid w:val="0036451A"/>
    <w:rsid w:val="00364ED4"/>
    <w:rsid w:val="00367E45"/>
    <w:rsid w:val="00371A2B"/>
    <w:rsid w:val="00374A3B"/>
    <w:rsid w:val="00375B6B"/>
    <w:rsid w:val="00377641"/>
    <w:rsid w:val="00377A9B"/>
    <w:rsid w:val="00381E11"/>
    <w:rsid w:val="003825C1"/>
    <w:rsid w:val="00383019"/>
    <w:rsid w:val="00384169"/>
    <w:rsid w:val="003845E7"/>
    <w:rsid w:val="0038795E"/>
    <w:rsid w:val="00390005"/>
    <w:rsid w:val="00391D72"/>
    <w:rsid w:val="00397F4E"/>
    <w:rsid w:val="003A0CDD"/>
    <w:rsid w:val="003A45C0"/>
    <w:rsid w:val="003A56FC"/>
    <w:rsid w:val="003A7613"/>
    <w:rsid w:val="003B01E0"/>
    <w:rsid w:val="003B0791"/>
    <w:rsid w:val="003B0C84"/>
    <w:rsid w:val="003B12BC"/>
    <w:rsid w:val="003B195B"/>
    <w:rsid w:val="003B226F"/>
    <w:rsid w:val="003B236E"/>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39D2"/>
    <w:rsid w:val="00444208"/>
    <w:rsid w:val="00444A09"/>
    <w:rsid w:val="00445E47"/>
    <w:rsid w:val="00446A09"/>
    <w:rsid w:val="004475D3"/>
    <w:rsid w:val="00454664"/>
    <w:rsid w:val="004560E8"/>
    <w:rsid w:val="004565DC"/>
    <w:rsid w:val="00460CD2"/>
    <w:rsid w:val="00461959"/>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A50D2"/>
    <w:rsid w:val="004B091A"/>
    <w:rsid w:val="004B1342"/>
    <w:rsid w:val="004B44FA"/>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5B4"/>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46F01"/>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1016"/>
    <w:rsid w:val="006832EE"/>
    <w:rsid w:val="00684621"/>
    <w:rsid w:val="0068481E"/>
    <w:rsid w:val="00686853"/>
    <w:rsid w:val="00687EE8"/>
    <w:rsid w:val="00690404"/>
    <w:rsid w:val="00692BA6"/>
    <w:rsid w:val="00693C6F"/>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2D87"/>
    <w:rsid w:val="00704237"/>
    <w:rsid w:val="007042F9"/>
    <w:rsid w:val="007046E7"/>
    <w:rsid w:val="00705736"/>
    <w:rsid w:val="0071004B"/>
    <w:rsid w:val="00711089"/>
    <w:rsid w:val="00713694"/>
    <w:rsid w:val="007136FD"/>
    <w:rsid w:val="00714DC9"/>
    <w:rsid w:val="007156FF"/>
    <w:rsid w:val="00716960"/>
    <w:rsid w:val="00721D5C"/>
    <w:rsid w:val="0072216F"/>
    <w:rsid w:val="00722679"/>
    <w:rsid w:val="007250C9"/>
    <w:rsid w:val="00731088"/>
    <w:rsid w:val="00733BC2"/>
    <w:rsid w:val="0073587E"/>
    <w:rsid w:val="00736B80"/>
    <w:rsid w:val="0074085E"/>
    <w:rsid w:val="007425C8"/>
    <w:rsid w:val="0074516D"/>
    <w:rsid w:val="00752667"/>
    <w:rsid w:val="0075286C"/>
    <w:rsid w:val="00754307"/>
    <w:rsid w:val="00754404"/>
    <w:rsid w:val="00755F7A"/>
    <w:rsid w:val="00756671"/>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C7935"/>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1DC"/>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B79E3"/>
    <w:rsid w:val="008C0334"/>
    <w:rsid w:val="008C09F3"/>
    <w:rsid w:val="008C2630"/>
    <w:rsid w:val="008C37B3"/>
    <w:rsid w:val="008C4F05"/>
    <w:rsid w:val="008C5CD5"/>
    <w:rsid w:val="008C7148"/>
    <w:rsid w:val="008D22D4"/>
    <w:rsid w:val="008D2BBD"/>
    <w:rsid w:val="008D42B7"/>
    <w:rsid w:val="008D5018"/>
    <w:rsid w:val="008E1866"/>
    <w:rsid w:val="008E2E5D"/>
    <w:rsid w:val="008E4FA0"/>
    <w:rsid w:val="008E5234"/>
    <w:rsid w:val="008E52D7"/>
    <w:rsid w:val="008E7166"/>
    <w:rsid w:val="008E7864"/>
    <w:rsid w:val="008F0FD4"/>
    <w:rsid w:val="008F4583"/>
    <w:rsid w:val="00900610"/>
    <w:rsid w:val="00900AE2"/>
    <w:rsid w:val="00903EBD"/>
    <w:rsid w:val="009064EC"/>
    <w:rsid w:val="00907761"/>
    <w:rsid w:val="00907A68"/>
    <w:rsid w:val="00910781"/>
    <w:rsid w:val="009132B2"/>
    <w:rsid w:val="00915FDE"/>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7A7F"/>
    <w:rsid w:val="009A223F"/>
    <w:rsid w:val="009A2434"/>
    <w:rsid w:val="009A75FB"/>
    <w:rsid w:val="009B0DA7"/>
    <w:rsid w:val="009B2634"/>
    <w:rsid w:val="009B2A5D"/>
    <w:rsid w:val="009B351C"/>
    <w:rsid w:val="009B379F"/>
    <w:rsid w:val="009B52D7"/>
    <w:rsid w:val="009B5CE7"/>
    <w:rsid w:val="009C03A8"/>
    <w:rsid w:val="009C09A1"/>
    <w:rsid w:val="009C0B8A"/>
    <w:rsid w:val="009C3705"/>
    <w:rsid w:val="009C38E9"/>
    <w:rsid w:val="009C3FE2"/>
    <w:rsid w:val="009C4013"/>
    <w:rsid w:val="009C55CE"/>
    <w:rsid w:val="009C63E9"/>
    <w:rsid w:val="009C7561"/>
    <w:rsid w:val="009D27A3"/>
    <w:rsid w:val="009D2817"/>
    <w:rsid w:val="009D2BB4"/>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3E7"/>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3692F"/>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BFA"/>
    <w:rsid w:val="00A92DCB"/>
    <w:rsid w:val="00A939D5"/>
    <w:rsid w:val="00A9614E"/>
    <w:rsid w:val="00A96792"/>
    <w:rsid w:val="00A96BCE"/>
    <w:rsid w:val="00AA17A1"/>
    <w:rsid w:val="00AA19FB"/>
    <w:rsid w:val="00AA1D1F"/>
    <w:rsid w:val="00AA4F96"/>
    <w:rsid w:val="00AA4FC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0EC3"/>
    <w:rsid w:val="00B22825"/>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0E81"/>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34AF"/>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13C6"/>
    <w:rsid w:val="00BE3835"/>
    <w:rsid w:val="00BE453A"/>
    <w:rsid w:val="00BE5354"/>
    <w:rsid w:val="00BE6CA4"/>
    <w:rsid w:val="00BF064E"/>
    <w:rsid w:val="00BF168D"/>
    <w:rsid w:val="00BF71F9"/>
    <w:rsid w:val="00BF7597"/>
    <w:rsid w:val="00C000B0"/>
    <w:rsid w:val="00C06F44"/>
    <w:rsid w:val="00C14BB0"/>
    <w:rsid w:val="00C14F9E"/>
    <w:rsid w:val="00C1514C"/>
    <w:rsid w:val="00C1531A"/>
    <w:rsid w:val="00C169A6"/>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4F58"/>
    <w:rsid w:val="00C563BF"/>
    <w:rsid w:val="00C66B23"/>
    <w:rsid w:val="00C7031F"/>
    <w:rsid w:val="00C719AE"/>
    <w:rsid w:val="00C72355"/>
    <w:rsid w:val="00C765C6"/>
    <w:rsid w:val="00C76C5D"/>
    <w:rsid w:val="00C77B8B"/>
    <w:rsid w:val="00C81520"/>
    <w:rsid w:val="00C818B1"/>
    <w:rsid w:val="00C82868"/>
    <w:rsid w:val="00C82D73"/>
    <w:rsid w:val="00C83337"/>
    <w:rsid w:val="00C83DDE"/>
    <w:rsid w:val="00C84616"/>
    <w:rsid w:val="00C85377"/>
    <w:rsid w:val="00C8577D"/>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576"/>
    <w:rsid w:val="00CC5DBA"/>
    <w:rsid w:val="00CC62F6"/>
    <w:rsid w:val="00CD26F7"/>
    <w:rsid w:val="00CD4767"/>
    <w:rsid w:val="00CD48C0"/>
    <w:rsid w:val="00CD4CCD"/>
    <w:rsid w:val="00CD578F"/>
    <w:rsid w:val="00CE17D1"/>
    <w:rsid w:val="00CE21BF"/>
    <w:rsid w:val="00CE4EF6"/>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4C00"/>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206A"/>
    <w:rsid w:val="00EA6155"/>
    <w:rsid w:val="00EB0056"/>
    <w:rsid w:val="00EB2A0F"/>
    <w:rsid w:val="00EB419B"/>
    <w:rsid w:val="00EB55AC"/>
    <w:rsid w:val="00EB5682"/>
    <w:rsid w:val="00EC49FF"/>
    <w:rsid w:val="00EC531C"/>
    <w:rsid w:val="00ED24EF"/>
    <w:rsid w:val="00ED3D36"/>
    <w:rsid w:val="00ED46DA"/>
    <w:rsid w:val="00ED4794"/>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583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2CC8"/>
    <w:rsid w:val="00F43A71"/>
    <w:rsid w:val="00F455EF"/>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201"/>
    <w:rsid w:val="00FC7E9E"/>
    <w:rsid w:val="00FD1B58"/>
    <w:rsid w:val="00FD2252"/>
    <w:rsid w:val="00FD4A4C"/>
    <w:rsid w:val="00FD6A40"/>
    <w:rsid w:val="00FD7BD3"/>
    <w:rsid w:val="00FE4FD8"/>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10" type="connector" idref="#AutoShape 2"/>
        <o:r id="V:Rule11" type="connector" idref="#AutoShape 10"/>
        <o:r id="V:Rule12" type="connector" idref="#AutoShape 9"/>
        <o:r id="V:Rule13" type="connector" idref="#AutoShape 7"/>
        <o:r id="V:Rule14" type="connector" idref="#AutoShape 4"/>
        <o:r id="V:Rule15" type="connector" idref="#AutoShape 3"/>
        <o:r id="V:Rule16" type="connector" idref="#AutoShape 5"/>
        <o:r id="V:Rule17" type="connector" idref="#AutoShape 6"/>
        <o:r id="V:Rule1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customStyle="1" w:styleId="ae">
    <w:name w:val="Таблицы (моноширинный)"/>
    <w:basedOn w:val="a"/>
    <w:next w:val="a"/>
    <w:uiPriority w:val="99"/>
    <w:rsid w:val="007C7935"/>
    <w:pPr>
      <w:widowControl w:val="0"/>
      <w:autoSpaceDE w:val="0"/>
      <w:autoSpaceDN w:val="0"/>
      <w:adjustRightInd w:val="0"/>
    </w:pPr>
    <w:rPr>
      <w:rFonts w:ascii="Courier New" w:eastAsiaTheme="minorEastAsia" w:hAnsi="Courier New" w:cs="Courier New"/>
    </w:rPr>
  </w:style>
  <w:style w:type="paragraph" w:customStyle="1" w:styleId="af">
    <w:name w:val="Нормальный (таблица)"/>
    <w:basedOn w:val="a"/>
    <w:next w:val="a"/>
    <w:uiPriority w:val="99"/>
    <w:rsid w:val="00F42CC8"/>
    <w:pPr>
      <w:widowControl w:val="0"/>
      <w:autoSpaceDE w:val="0"/>
      <w:autoSpaceDN w:val="0"/>
      <w:adjustRightInd w:val="0"/>
      <w:jc w:val="both"/>
    </w:pPr>
    <w:rPr>
      <w:rFonts w:ascii="Arial" w:eastAsiaTheme="minorEastAsia" w:hAnsi="Arial" w:cs="Arial"/>
    </w:rPr>
  </w:style>
  <w:style w:type="paragraph" w:customStyle="1" w:styleId="af0">
    <w:name w:val="Прижатый влево"/>
    <w:basedOn w:val="a"/>
    <w:next w:val="a"/>
    <w:uiPriority w:val="99"/>
    <w:rsid w:val="00F42CC8"/>
    <w:pPr>
      <w:widowControl w:val="0"/>
      <w:autoSpaceDE w:val="0"/>
      <w:autoSpaceDN w:val="0"/>
      <w:adjustRightInd w:val="0"/>
    </w:pPr>
    <w:rPr>
      <w:rFonts w:ascii="Arial" w:eastAsiaTheme="minorEastAsia" w:hAnsi="Arial" w:cs="Arial"/>
    </w:rPr>
  </w:style>
  <w:style w:type="character" w:customStyle="1" w:styleId="a8">
    <w:name w:val="Верхний колонтитул Знак"/>
    <w:link w:val="a7"/>
    <w:locked/>
    <w:rsid w:val="00EA206A"/>
    <w:rPr>
      <w:sz w:val="24"/>
      <w:szCs w:val="24"/>
    </w:rPr>
  </w:style>
  <w:style w:type="paragraph" w:customStyle="1" w:styleId="10">
    <w:name w:val="Без интервала1"/>
    <w:link w:val="af1"/>
    <w:rsid w:val="00EA206A"/>
    <w:rPr>
      <w:rFonts w:ascii="Calibri" w:hAnsi="Calibri"/>
      <w:lang w:eastAsia="en-US"/>
    </w:rPr>
  </w:style>
  <w:style w:type="character" w:customStyle="1" w:styleId="af1">
    <w:name w:val="Без интервала Знак"/>
    <w:link w:val="10"/>
    <w:locked/>
    <w:rsid w:val="00EA206A"/>
    <w:rPr>
      <w:rFonts w:ascii="Calibri" w:hAnsi="Calibri"/>
      <w:lang w:eastAsia="en-US"/>
    </w:rPr>
  </w:style>
  <w:style w:type="paragraph" w:styleId="af2">
    <w:name w:val="No Spacing"/>
    <w:uiPriority w:val="99"/>
    <w:qFormat/>
    <w:rsid w:val="003A0C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19276510">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95E6E961CC04738F8B3AF336C66A56C438DADB7885771E21C97162057323BE58E2CB1761z2l9G" TargetMode="External"/><Relationship Id="rId26" Type="http://schemas.openxmlformats.org/officeDocument/2006/relationships/hyperlink" Target="consultantplus://offline/ref=95E6E961CC04738F8B3AF336C66A56C438DADB7885771E21C97162057323BE58E2CB17652E9F4FAFz4l9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0z2lDG" TargetMode="External"/><Relationship Id="rId34" Type="http://schemas.openxmlformats.org/officeDocument/2006/relationships/hyperlink" Target="mailto:anapa-mfc@mail.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95E6E961CC04738F8B3AF336C66A56C438DADB7885771E21C97162057323BE58E2CB17652E9F4FAFz4l9G" TargetMode="External"/><Relationship Id="rId25" Type="http://schemas.openxmlformats.org/officeDocument/2006/relationships/hyperlink" Target="consultantplus://offline/ref=95E6E961CC04738F8B3AF336C66A56C438DADB7885771E21C97162057323BE58E2CB176526z9lFG" TargetMode="External"/><Relationship Id="rId33" Type="http://schemas.openxmlformats.org/officeDocument/2006/relationships/hyperlink" Target="garantF1://70059344.11000"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526z9lFG" TargetMode="External"/><Relationship Id="rId20" Type="http://schemas.openxmlformats.org/officeDocument/2006/relationships/hyperlink" Target="consultantplus://offline/ref=95E6E961CC04738F8B3AF336C66A56C438DADB7885771E21C97162057323BE58E2CB1762z2lFG" TargetMode="External"/><Relationship Id="rId29" Type="http://schemas.openxmlformats.org/officeDocument/2006/relationships/hyperlink" Target="consultantplus://offline/ref=95E6E961CC04738F8B3AF336C66A56C438DADB7885771E21C97162057323BE58E2CB1762z2l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515499.0/" TargetMode="External"/><Relationship Id="rId24" Type="http://schemas.openxmlformats.org/officeDocument/2006/relationships/hyperlink" Target="consultantplus://offline/ref=95E6E961CC04738F8B3AF336C66A56C438DADB7885771E21C97162057323BE58E2CB1761z2lEG" TargetMode="External"/><Relationship Id="rId32" Type="http://schemas.openxmlformats.org/officeDocument/2006/relationships/hyperlink" Target="garantF1://70059346.26" TargetMode="External"/><Relationship Id="rId37" Type="http://schemas.openxmlformats.org/officeDocument/2006/relationships/header" Target="header3.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1z2lEG" TargetMode="External"/><Relationship Id="rId23" Type="http://schemas.openxmlformats.org/officeDocument/2006/relationships/hyperlink" Target="consultantplus://offline/ref=95E6E961CC04738F8B3AF336C66A56C438DADB7885771E21C97162057323BE58E2CB1760z2lAG" TargetMode="External"/><Relationship Id="rId28" Type="http://schemas.openxmlformats.org/officeDocument/2006/relationships/hyperlink" Target="consultantplus://offline/ref=95E6E961CC04738F8B3AF336C66A56C438DADB7885771E21C97162057323BE58E2CB17652Az9lEG" TargetMode="External"/><Relationship Id="rId36" Type="http://schemas.openxmlformats.org/officeDocument/2006/relationships/hyperlink" Target="mailto:info@mfc.admnvrsk.ru" TargetMode="External"/><Relationship Id="rId10" Type="http://schemas.openxmlformats.org/officeDocument/2006/relationships/hyperlink" Target="../../../../../../../Documents%20and%20Settings/&#1051;&#1077;&#1085;&#1072;/&#1056;&#1072;&#1073;&#1086;&#1095;&#1080;&#1081;%20&#1089;&#1090;&#1086;&#1083;/&#1053;&#1055;&#1040;%20&#1079;&#1072;%20&#1072;&#1074;&#1075;&#1091;&#1089;&#1090;/&#1040;&#1076;&#1084;&#1080;&#1085;&#1080;&#1089;&#1090;&#1088;&#1072;&#1090;%20&#1088;&#1077;&#1075;&#1083;&#1072;&#1084;&#1077;&#1085;&#1090;%20&#1044;&#1086;&#1088;&#1086;&#1075;&#1080;/&#1055;&#1086;&#1089;&#1090;&#1072;&#1085;&#1086;&#1074;&#1083;&#1077;&#1085;&#1080;%20&#1080;%20&#1088;&#1077;&#1075;&#1083;&#1072;&#1084;&#1077;&#1085;&#1090;%20&#1089;&#1087;&#1077;&#1094;%20&#1088;&#1072;&#1079;&#1088;&#1077;&#1096;&#1077;&#1085;&#1080;&#1103;%20&#1055;&#1057;&#1055;%202013.doc" TargetMode="External"/><Relationship Id="rId19" Type="http://schemas.openxmlformats.org/officeDocument/2006/relationships/hyperlink" Target="consultantplus://offline/ref=95E6E961CC04738F8B3AF336C66A56C438DADB7885771E21C97162057323BE58E2CB17652Az9lEG" TargetMode="External"/><Relationship Id="rId31" Type="http://schemas.openxmlformats.org/officeDocument/2006/relationships/hyperlink" Target="garantF1://12048517.1711"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95E6E961CC04738F8B3AF336C66A56C438DADB7885771E21C97162057323BE58E2CB1760z2lAG" TargetMode="External"/><Relationship Id="rId22" Type="http://schemas.openxmlformats.org/officeDocument/2006/relationships/hyperlink" Target="garantF1://10064504.3" TargetMode="External"/><Relationship Id="rId27" Type="http://schemas.openxmlformats.org/officeDocument/2006/relationships/hyperlink" Target="consultantplus://offline/ref=95E6E961CC04738F8B3AF336C66A56C438DADB7885771E21C97162057323BE58E2CB1761z2l9G" TargetMode="External"/><Relationship Id="rId30" Type="http://schemas.openxmlformats.org/officeDocument/2006/relationships/hyperlink" Target="garantF1://12048517.1711" TargetMode="External"/><Relationship Id="rId35" Type="http://schemas.openxmlformats.org/officeDocument/2006/relationships/hyperlink" Target="mailto:mfc-gk@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B20F-98B5-4074-A1B8-8276576E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12775</Words>
  <Characters>72823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85428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20</cp:revision>
  <cp:lastPrinted>2016-07-07T06:54:00Z</cp:lastPrinted>
  <dcterms:created xsi:type="dcterms:W3CDTF">2016-05-24T08:53:00Z</dcterms:created>
  <dcterms:modified xsi:type="dcterms:W3CDTF">2016-07-07T06:55:00Z</dcterms:modified>
</cp:coreProperties>
</file>