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FA" w:rsidRDefault="009720FA" w:rsidP="009720F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Упорненского СЕЛЬСкого ПОСЕЛЕНИЯ ПАВЛОВСКОГО РАЙОНА</w:t>
      </w:r>
    </w:p>
    <w:p w:rsidR="009720FA" w:rsidRDefault="009720FA" w:rsidP="009720FA">
      <w:pPr>
        <w:pStyle w:val="2"/>
        <w:rPr>
          <w:szCs w:val="28"/>
        </w:rPr>
      </w:pPr>
    </w:p>
    <w:p w:rsidR="009720FA" w:rsidRDefault="009720FA" w:rsidP="009720FA">
      <w:pPr>
        <w:pStyle w:val="1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720FA" w:rsidRDefault="009720FA" w:rsidP="009720FA">
      <w:pPr>
        <w:jc w:val="center"/>
      </w:pPr>
    </w:p>
    <w:p w:rsidR="009720FA" w:rsidRPr="009720FA" w:rsidRDefault="009720FA" w:rsidP="009720FA">
      <w:proofErr w:type="gramStart"/>
      <w:r w:rsidRPr="009720FA">
        <w:t>от  19.09.2017</w:t>
      </w:r>
      <w:proofErr w:type="gramEnd"/>
      <w:r w:rsidRPr="009720FA">
        <w:t xml:space="preserve"> г                                                                                           № 94</w:t>
      </w:r>
    </w:p>
    <w:p w:rsidR="009720FA" w:rsidRDefault="009720FA" w:rsidP="009720FA">
      <w:pPr>
        <w:jc w:val="center"/>
        <w:rPr>
          <w:bCs/>
        </w:rPr>
      </w:pPr>
    </w:p>
    <w:p w:rsidR="009720FA" w:rsidRDefault="009720FA" w:rsidP="009720FA">
      <w:pPr>
        <w:jc w:val="center"/>
        <w:rPr>
          <w:bCs/>
        </w:rPr>
      </w:pPr>
      <w:r>
        <w:rPr>
          <w:bCs/>
        </w:rPr>
        <w:t>хутор Упорный</w:t>
      </w:r>
    </w:p>
    <w:p w:rsidR="009720FA" w:rsidRDefault="009720FA" w:rsidP="009720FA">
      <w:pPr>
        <w:pStyle w:val="a3"/>
      </w:pPr>
    </w:p>
    <w:p w:rsidR="009720FA" w:rsidRDefault="009720FA" w:rsidP="009720FA">
      <w:pPr>
        <w:pStyle w:val="a3"/>
        <w:rPr>
          <w:b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сельского поселения № 39 от 03 мая 2017 года «</w:t>
      </w:r>
      <w:r>
        <w:rPr>
          <w:b/>
        </w:rPr>
        <w:t xml:space="preserve">Об утверждении ведомственной целевой программы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сельского  поселения</w:t>
      </w:r>
      <w:proofErr w:type="gramEnd"/>
      <w:r>
        <w:rPr>
          <w:b/>
        </w:rPr>
        <w:t xml:space="preserve"> Павловского  района «Поддержка клубных учреждений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 поселения Павловского района»</w:t>
      </w:r>
    </w:p>
    <w:p w:rsidR="009720FA" w:rsidRDefault="009720FA" w:rsidP="009720FA">
      <w:pPr>
        <w:pStyle w:val="a3"/>
        <w:rPr>
          <w:b/>
        </w:rPr>
      </w:pPr>
      <w:r>
        <w:rPr>
          <w:b/>
        </w:rPr>
        <w:t xml:space="preserve"> на </w:t>
      </w:r>
      <w:proofErr w:type="gramStart"/>
      <w:r>
        <w:rPr>
          <w:b/>
        </w:rPr>
        <w:t>2017  год</w:t>
      </w:r>
      <w:proofErr w:type="gramEnd"/>
      <w:r>
        <w:rPr>
          <w:b/>
        </w:rPr>
        <w:t>»</w:t>
      </w:r>
    </w:p>
    <w:p w:rsidR="009720FA" w:rsidRDefault="009720FA" w:rsidP="009720FA">
      <w:pPr>
        <w:jc w:val="center"/>
      </w:pPr>
    </w:p>
    <w:p w:rsidR="009720FA" w:rsidRDefault="009720FA" w:rsidP="009720FA">
      <w:pPr>
        <w:jc w:val="center"/>
      </w:pPr>
    </w:p>
    <w:p w:rsidR="009720FA" w:rsidRDefault="009720FA" w:rsidP="009720FA">
      <w:pPr>
        <w:jc w:val="center"/>
      </w:pPr>
    </w:p>
    <w:p w:rsidR="009720FA" w:rsidRDefault="009720FA" w:rsidP="009720FA">
      <w:pPr>
        <w:jc w:val="both"/>
        <w:rPr>
          <w:szCs w:val="28"/>
        </w:rPr>
      </w:pPr>
      <w:r>
        <w:rPr>
          <w:szCs w:val="28"/>
        </w:rPr>
        <w:t xml:space="preserve">      В соответствии с пунктом </w:t>
      </w:r>
      <w:r w:rsidRPr="009720FA">
        <w:rPr>
          <w:szCs w:val="28"/>
        </w:rPr>
        <w:t>15 статьи 10</w:t>
      </w:r>
      <w:r>
        <w:rPr>
          <w:szCs w:val="28"/>
        </w:rPr>
        <w:t xml:space="preserve"> Устава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района, постановление главы администрации (губернатора) Краснодарского края от 14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>. N</w:t>
      </w:r>
      <w:proofErr w:type="gramStart"/>
      <w:r>
        <w:rPr>
          <w:szCs w:val="28"/>
        </w:rPr>
        <w:t>1175  «</w:t>
      </w:r>
      <w:proofErr w:type="gramEnd"/>
      <w:r>
        <w:rPr>
          <w:szCs w:val="28"/>
        </w:rPr>
        <w:t xml:space="preserve">Об утверждении государственной программы Краснодарского края «Развитие культуры» подпрограммы «Поддержка клубных учреждений»                             </w:t>
      </w:r>
    </w:p>
    <w:p w:rsidR="009720FA" w:rsidRDefault="009720FA" w:rsidP="009720FA">
      <w:pPr>
        <w:jc w:val="both"/>
        <w:rPr>
          <w:szCs w:val="28"/>
        </w:rPr>
      </w:pPr>
      <w:r>
        <w:rPr>
          <w:szCs w:val="28"/>
        </w:rPr>
        <w:t xml:space="preserve"> 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  <w:r>
        <w:rPr>
          <w:szCs w:val="28"/>
        </w:rPr>
        <w:tab/>
      </w:r>
    </w:p>
    <w:p w:rsidR="009720FA" w:rsidRPr="009720FA" w:rsidRDefault="009720FA" w:rsidP="009720FA">
      <w:pPr>
        <w:ind w:firstLine="708"/>
        <w:contextualSpacing/>
        <w:jc w:val="both"/>
        <w:rPr>
          <w:szCs w:val="28"/>
        </w:rPr>
      </w:pPr>
      <w:r>
        <w:t xml:space="preserve"> 1. </w:t>
      </w:r>
      <w:r>
        <w:rPr>
          <w:szCs w:val="28"/>
        </w:rPr>
        <w:t xml:space="preserve">Внести изменения в постановление администрации </w:t>
      </w:r>
      <w:proofErr w:type="spellStart"/>
      <w:proofErr w:type="gram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 сельского</w:t>
      </w:r>
      <w:proofErr w:type="gramEnd"/>
      <w:r>
        <w:rPr>
          <w:szCs w:val="28"/>
        </w:rPr>
        <w:t xml:space="preserve"> поселения от 03 мая  2017 года № 39  Об утверждении ведомственной целевой программы</w:t>
      </w:r>
      <w:r>
        <w:t xml:space="preserve">  </w:t>
      </w:r>
      <w:proofErr w:type="spellStart"/>
      <w:r>
        <w:t>Упорненского</w:t>
      </w:r>
      <w:proofErr w:type="spellEnd"/>
      <w:r>
        <w:t xml:space="preserve"> сельского  поселения Павловского  района «Поддержка клубных учреждений  </w:t>
      </w:r>
      <w:proofErr w:type="spellStart"/>
      <w:r>
        <w:t>Упорненского</w:t>
      </w:r>
      <w:proofErr w:type="spellEnd"/>
      <w:r>
        <w:t xml:space="preserve"> сельского  поселения Павловского  района»  на 2017 год,</w:t>
      </w:r>
      <w:r>
        <w:rPr>
          <w:szCs w:val="28"/>
        </w:rPr>
        <w:t xml:space="preserve"> » изложив Приложение к</w:t>
      </w:r>
      <w:r>
        <w:rPr>
          <w:szCs w:val="28"/>
        </w:rPr>
        <w:t xml:space="preserve"> постановлению в новой редакции.</w:t>
      </w:r>
    </w:p>
    <w:p w:rsidR="009720FA" w:rsidRDefault="009720FA" w:rsidP="009720FA">
      <w:pPr>
        <w:pStyle w:val="a3"/>
        <w:contextualSpacing/>
        <w:jc w:val="both"/>
      </w:pPr>
      <w:r>
        <w:t xml:space="preserve">         2. Контроль за выполнением настоящего постановления оставляю за собой.</w:t>
      </w:r>
    </w:p>
    <w:p w:rsidR="009720FA" w:rsidRDefault="009720FA" w:rsidP="009720FA">
      <w:pPr>
        <w:tabs>
          <w:tab w:val="center" w:pos="0"/>
        </w:tabs>
        <w:ind w:firstLine="561"/>
        <w:contextualSpacing/>
        <w:jc w:val="both"/>
        <w:rPr>
          <w:szCs w:val="28"/>
        </w:rPr>
      </w:pPr>
      <w:r>
        <w:rPr>
          <w:szCs w:val="28"/>
        </w:rPr>
        <w:t xml:space="preserve">3. Настоящее </w:t>
      </w:r>
      <w:proofErr w:type="gramStart"/>
      <w:r>
        <w:rPr>
          <w:szCs w:val="28"/>
        </w:rPr>
        <w:t>постановление  вступает</w:t>
      </w:r>
      <w:proofErr w:type="gramEnd"/>
      <w:r>
        <w:rPr>
          <w:szCs w:val="28"/>
        </w:rPr>
        <w:t xml:space="preserve"> в силу со дня его подписания.</w:t>
      </w:r>
    </w:p>
    <w:p w:rsidR="009720FA" w:rsidRDefault="009720FA" w:rsidP="009720FA">
      <w:pPr>
        <w:tabs>
          <w:tab w:val="center" w:pos="0"/>
        </w:tabs>
        <w:ind w:firstLine="561"/>
        <w:jc w:val="both"/>
        <w:rPr>
          <w:szCs w:val="28"/>
        </w:rPr>
      </w:pPr>
    </w:p>
    <w:p w:rsidR="009720FA" w:rsidRDefault="009720FA" w:rsidP="009720FA">
      <w:pPr>
        <w:tabs>
          <w:tab w:val="center" w:pos="0"/>
        </w:tabs>
        <w:jc w:val="both"/>
        <w:rPr>
          <w:szCs w:val="28"/>
        </w:rPr>
      </w:pPr>
    </w:p>
    <w:p w:rsidR="009720FA" w:rsidRDefault="009720FA" w:rsidP="009720FA">
      <w:pPr>
        <w:tabs>
          <w:tab w:val="center" w:pos="0"/>
        </w:tabs>
        <w:jc w:val="both"/>
        <w:rPr>
          <w:szCs w:val="28"/>
        </w:rPr>
      </w:pPr>
    </w:p>
    <w:p w:rsidR="009720FA" w:rsidRDefault="009720FA" w:rsidP="009720FA">
      <w:pPr>
        <w:tabs>
          <w:tab w:val="center" w:pos="0"/>
        </w:tabs>
        <w:jc w:val="both"/>
      </w:pPr>
      <w:r>
        <w:rPr>
          <w:szCs w:val="28"/>
        </w:rPr>
        <w:t xml:space="preserve">Глава </w:t>
      </w:r>
      <w:proofErr w:type="spellStart"/>
      <w:proofErr w:type="gramStart"/>
      <w:r>
        <w:t>Упорненского</w:t>
      </w:r>
      <w:proofErr w:type="spellEnd"/>
      <w:r>
        <w:t xml:space="preserve">  сельского</w:t>
      </w:r>
      <w:proofErr w:type="gramEnd"/>
      <w:r>
        <w:t xml:space="preserve">  </w:t>
      </w:r>
    </w:p>
    <w:p w:rsidR="009720FA" w:rsidRDefault="009720FA" w:rsidP="009720FA">
      <w:pPr>
        <w:tabs>
          <w:tab w:val="center" w:pos="0"/>
        </w:tabs>
        <w:jc w:val="both"/>
        <w:rPr>
          <w:szCs w:val="28"/>
        </w:rPr>
      </w:pPr>
      <w:r>
        <w:t xml:space="preserve">поселения </w:t>
      </w:r>
      <w:proofErr w:type="gramStart"/>
      <w:r>
        <w:t>Павловского  района</w:t>
      </w:r>
      <w:proofErr w:type="gramEnd"/>
      <w:r>
        <w:t xml:space="preserve">                                                  </w:t>
      </w:r>
      <w:proofErr w:type="spellStart"/>
      <w:r>
        <w:t>А.В.Браславец</w:t>
      </w:r>
      <w:proofErr w:type="spellEnd"/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</w:p>
    <w:p w:rsidR="009720FA" w:rsidRDefault="009720FA" w:rsidP="009720FA">
      <w:pPr>
        <w:pStyle w:val="a5"/>
        <w:ind w:left="0"/>
      </w:pPr>
      <w:bookmarkStart w:id="0" w:name="_GoBack"/>
      <w:bookmarkEnd w:id="0"/>
    </w:p>
    <w:p w:rsidR="009720FA" w:rsidRPr="001545CF" w:rsidRDefault="009720FA" w:rsidP="009720FA">
      <w:pPr>
        <w:ind w:left="5760"/>
        <w:jc w:val="right"/>
        <w:outlineLvl w:val="0"/>
        <w:rPr>
          <w:szCs w:val="28"/>
        </w:rPr>
      </w:pPr>
      <w:r>
        <w:rPr>
          <w:szCs w:val="28"/>
        </w:rPr>
        <w:t xml:space="preserve">ПРИЛОЖЕНИЕ </w:t>
      </w:r>
    </w:p>
    <w:p w:rsidR="009720FA" w:rsidRPr="001545CF" w:rsidRDefault="009720FA" w:rsidP="009720F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к постановлению администрации</w:t>
      </w:r>
    </w:p>
    <w:p w:rsidR="009720FA" w:rsidRPr="001545CF" w:rsidRDefault="009720FA" w:rsidP="009720F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proofErr w:type="spellStart"/>
      <w:r>
        <w:rPr>
          <w:szCs w:val="28"/>
        </w:rPr>
        <w:t>Упорненского</w:t>
      </w:r>
      <w:proofErr w:type="spellEnd"/>
      <w:r w:rsidRPr="001545CF">
        <w:rPr>
          <w:szCs w:val="28"/>
        </w:rPr>
        <w:t xml:space="preserve"> сельского</w:t>
      </w:r>
    </w:p>
    <w:p w:rsidR="009720FA" w:rsidRPr="001545CF" w:rsidRDefault="009720FA" w:rsidP="009720F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1545CF">
        <w:rPr>
          <w:szCs w:val="28"/>
        </w:rPr>
        <w:t>поселения Павловского района</w:t>
      </w:r>
    </w:p>
    <w:p w:rsidR="009720FA" w:rsidRPr="001545CF" w:rsidRDefault="009720FA" w:rsidP="009720F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от 19.09.2017 </w:t>
      </w:r>
      <w:proofErr w:type="gramStart"/>
      <w:r>
        <w:rPr>
          <w:szCs w:val="28"/>
        </w:rPr>
        <w:t>г  №</w:t>
      </w:r>
      <w:proofErr w:type="gramEnd"/>
      <w:r>
        <w:rPr>
          <w:szCs w:val="28"/>
        </w:rPr>
        <w:t xml:space="preserve">  94</w:t>
      </w:r>
    </w:p>
    <w:p w:rsidR="009720FA" w:rsidRDefault="009720FA" w:rsidP="009720FA">
      <w:pPr>
        <w:jc w:val="center"/>
        <w:rPr>
          <w:szCs w:val="28"/>
        </w:rPr>
      </w:pPr>
    </w:p>
    <w:p w:rsidR="009720FA" w:rsidRDefault="009720FA" w:rsidP="009720FA">
      <w:pPr>
        <w:jc w:val="center"/>
        <w:rPr>
          <w:szCs w:val="28"/>
        </w:rPr>
      </w:pPr>
    </w:p>
    <w:p w:rsidR="009720FA" w:rsidRDefault="009720FA" w:rsidP="009720FA">
      <w:pPr>
        <w:jc w:val="center"/>
        <w:rPr>
          <w:szCs w:val="28"/>
        </w:rPr>
      </w:pPr>
      <w:r>
        <w:rPr>
          <w:szCs w:val="28"/>
        </w:rPr>
        <w:t xml:space="preserve"> Ведомственная целевая программа</w:t>
      </w:r>
      <w:r>
        <w:rPr>
          <w:szCs w:val="28"/>
        </w:rPr>
        <w:br/>
        <w:t xml:space="preserve">«Поддержка клубных </w:t>
      </w:r>
      <w:proofErr w:type="gramStart"/>
      <w:r>
        <w:rPr>
          <w:szCs w:val="28"/>
        </w:rPr>
        <w:t xml:space="preserve">учреждений  </w:t>
      </w:r>
      <w:proofErr w:type="spellStart"/>
      <w:r>
        <w:rPr>
          <w:szCs w:val="28"/>
        </w:rPr>
        <w:t>Упорненского</w:t>
      </w:r>
      <w:proofErr w:type="spellEnd"/>
      <w:proofErr w:type="gramEnd"/>
      <w:r>
        <w:rPr>
          <w:szCs w:val="28"/>
        </w:rPr>
        <w:t xml:space="preserve"> сельского поселения  Павловского района» на 2017 год</w:t>
      </w:r>
    </w:p>
    <w:p w:rsidR="009720FA" w:rsidRDefault="009720FA" w:rsidP="009720FA">
      <w:pPr>
        <w:jc w:val="center"/>
        <w:rPr>
          <w:szCs w:val="28"/>
        </w:rPr>
      </w:pPr>
    </w:p>
    <w:p w:rsidR="009720FA" w:rsidRDefault="009720FA" w:rsidP="009720FA">
      <w:pPr>
        <w:jc w:val="center"/>
        <w:rPr>
          <w:szCs w:val="28"/>
        </w:rPr>
      </w:pPr>
      <w:bookmarkStart w:id="1" w:name="sub_1000"/>
      <w:r w:rsidRPr="007C538E">
        <w:rPr>
          <w:szCs w:val="28"/>
        </w:rPr>
        <w:t xml:space="preserve">Паспорт </w:t>
      </w:r>
      <w:r>
        <w:rPr>
          <w:szCs w:val="28"/>
        </w:rPr>
        <w:t xml:space="preserve">ведомственной </w:t>
      </w:r>
      <w:r w:rsidRPr="007C538E">
        <w:rPr>
          <w:szCs w:val="28"/>
        </w:rPr>
        <w:t>целевой программы</w:t>
      </w:r>
      <w:r w:rsidRPr="006F5024">
        <w:rPr>
          <w:b/>
          <w:szCs w:val="28"/>
        </w:rPr>
        <w:br/>
      </w:r>
      <w:r>
        <w:rPr>
          <w:szCs w:val="28"/>
        </w:rPr>
        <w:t xml:space="preserve">«Поддержка клубных </w:t>
      </w:r>
      <w:proofErr w:type="gramStart"/>
      <w:r>
        <w:rPr>
          <w:szCs w:val="28"/>
        </w:rPr>
        <w:t xml:space="preserve">учреждений  </w:t>
      </w:r>
      <w:proofErr w:type="spellStart"/>
      <w:r>
        <w:rPr>
          <w:szCs w:val="28"/>
        </w:rPr>
        <w:t>Упорненского</w:t>
      </w:r>
      <w:proofErr w:type="spellEnd"/>
      <w:proofErr w:type="gramEnd"/>
      <w:r>
        <w:rPr>
          <w:szCs w:val="28"/>
        </w:rPr>
        <w:t xml:space="preserve"> сельского поселения  Павловского района» на 2017 год</w:t>
      </w:r>
    </w:p>
    <w:p w:rsidR="009720FA" w:rsidRDefault="009720FA" w:rsidP="009720FA">
      <w:pPr>
        <w:jc w:val="center"/>
        <w:rPr>
          <w:szCs w:val="28"/>
        </w:rPr>
      </w:pPr>
    </w:p>
    <w:bookmarkEnd w:id="1"/>
    <w:p w:rsidR="009720FA" w:rsidRDefault="009720FA" w:rsidP="009720FA">
      <w:pPr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  <w:r>
        <w:rPr>
          <w:noProof/>
          <w:szCs w:val="28"/>
        </w:rPr>
        <w:t xml:space="preserve">Наименование программы  -  </w:t>
      </w:r>
      <w:r>
        <w:rPr>
          <w:szCs w:val="28"/>
        </w:rPr>
        <w:t xml:space="preserve">«Поддержка клубных </w:t>
      </w:r>
      <w:proofErr w:type="gramStart"/>
      <w:r>
        <w:rPr>
          <w:szCs w:val="28"/>
        </w:rPr>
        <w:t xml:space="preserve">учреждений  </w:t>
      </w:r>
      <w:proofErr w:type="spellStart"/>
      <w:r>
        <w:rPr>
          <w:szCs w:val="28"/>
        </w:rPr>
        <w:t>Упорненского</w:t>
      </w:r>
      <w:proofErr w:type="spellEnd"/>
      <w:proofErr w:type="gramEnd"/>
      <w:r>
        <w:rPr>
          <w:szCs w:val="28"/>
        </w:rPr>
        <w:t xml:space="preserve"> сельского поселения  Павловского района» на 2017 год</w:t>
      </w:r>
    </w:p>
    <w:p w:rsidR="009720FA" w:rsidRDefault="009720FA" w:rsidP="009720FA">
      <w:pPr>
        <w:rPr>
          <w:szCs w:val="28"/>
        </w:rPr>
      </w:pPr>
    </w:p>
    <w:p w:rsidR="009720FA" w:rsidRDefault="009720FA" w:rsidP="009720FA">
      <w:pPr>
        <w:rPr>
          <w:szCs w:val="28"/>
        </w:rPr>
      </w:pPr>
    </w:p>
    <w:p w:rsidR="009720FA" w:rsidRPr="00B16E1C" w:rsidRDefault="009720FA" w:rsidP="009720FA">
      <w:pPr>
        <w:ind w:firstLine="708"/>
        <w:rPr>
          <w:szCs w:val="28"/>
        </w:rPr>
      </w:pPr>
      <w:r>
        <w:rPr>
          <w:szCs w:val="28"/>
        </w:rPr>
        <w:t>Основание для разработки - п</w:t>
      </w:r>
      <w:r w:rsidRPr="006243A1">
        <w:rPr>
          <w:szCs w:val="28"/>
        </w:rPr>
        <w:t>остановление главы администрации (губернатора) Кра</w:t>
      </w:r>
      <w:r w:rsidRPr="006243A1">
        <w:rPr>
          <w:szCs w:val="28"/>
        </w:rPr>
        <w:t>с</w:t>
      </w:r>
      <w:r w:rsidRPr="006243A1">
        <w:rPr>
          <w:szCs w:val="28"/>
        </w:rPr>
        <w:t>нодарского края</w:t>
      </w:r>
      <w:r>
        <w:rPr>
          <w:szCs w:val="28"/>
        </w:rPr>
        <w:t xml:space="preserve"> от 14 октября </w:t>
      </w:r>
      <w:smartTag w:uri="urn:schemas-microsoft-com:office:smarttags" w:element="metricconverter">
        <w:smartTagPr>
          <w:attr w:name="ProductID" w:val="2013 г"/>
        </w:smartTagPr>
        <w:r w:rsidRPr="006243A1">
          <w:rPr>
            <w:szCs w:val="28"/>
          </w:rPr>
          <w:t>201</w:t>
        </w:r>
        <w:r>
          <w:rPr>
            <w:szCs w:val="28"/>
          </w:rPr>
          <w:t>3</w:t>
        </w:r>
        <w:r w:rsidRPr="006243A1">
          <w:rPr>
            <w:szCs w:val="28"/>
          </w:rPr>
          <w:t xml:space="preserve"> г</w:t>
        </w:r>
      </w:smartTag>
      <w:r>
        <w:rPr>
          <w:szCs w:val="28"/>
        </w:rPr>
        <w:t>. N</w:t>
      </w:r>
      <w:proofErr w:type="gramStart"/>
      <w:r>
        <w:rPr>
          <w:szCs w:val="28"/>
        </w:rPr>
        <w:t>1175  «</w:t>
      </w:r>
      <w:proofErr w:type="gramEnd"/>
      <w:r>
        <w:rPr>
          <w:szCs w:val="28"/>
        </w:rPr>
        <w:t>Об утверждении государственной программы Краснодарского края «Развитие культуры» подпрограммы «Поддержка клубных учреждений»</w:t>
      </w:r>
    </w:p>
    <w:p w:rsidR="009720FA" w:rsidRDefault="009720FA" w:rsidP="009720FA">
      <w:pPr>
        <w:ind w:firstLine="2340"/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  <w:r>
        <w:rPr>
          <w:szCs w:val="28"/>
        </w:rPr>
        <w:t xml:space="preserve">Основной разработчик Программы – администрация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района.</w:t>
      </w:r>
    </w:p>
    <w:p w:rsidR="009720FA" w:rsidRDefault="009720FA" w:rsidP="009720FA">
      <w:pPr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  <w:r>
        <w:rPr>
          <w:szCs w:val="28"/>
        </w:rPr>
        <w:t xml:space="preserve">Исполнители мероприятий – администрация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района.</w:t>
      </w:r>
    </w:p>
    <w:p w:rsidR="009720FA" w:rsidRDefault="009720FA" w:rsidP="009720FA">
      <w:pPr>
        <w:ind w:firstLine="2340"/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  <w:r>
        <w:rPr>
          <w:szCs w:val="28"/>
        </w:rPr>
        <w:t xml:space="preserve">Цель и задачи программы –  создание благоприятных условий для приобщения жителей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к культурным ценностям, укрепление материально-технической базы МБУ «ДК МО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</w:t>
      </w:r>
      <w:proofErr w:type="gramStart"/>
      <w:r>
        <w:rPr>
          <w:szCs w:val="28"/>
        </w:rPr>
        <w:t>района»(</w:t>
      </w:r>
      <w:proofErr w:type="gramEnd"/>
      <w:r>
        <w:rPr>
          <w:szCs w:val="28"/>
        </w:rPr>
        <w:t xml:space="preserve"> клуб </w:t>
      </w:r>
      <w:proofErr w:type="spellStart"/>
      <w:r>
        <w:rPr>
          <w:szCs w:val="28"/>
        </w:rPr>
        <w:t>х.Упорный</w:t>
      </w:r>
      <w:proofErr w:type="spellEnd"/>
      <w:r>
        <w:rPr>
          <w:szCs w:val="28"/>
        </w:rPr>
        <w:t xml:space="preserve">)       (текущий ремонт кровли на здании Дома Культуры.)  </w:t>
      </w:r>
    </w:p>
    <w:p w:rsidR="009720FA" w:rsidRDefault="009720FA" w:rsidP="009720FA">
      <w:pPr>
        <w:ind w:firstLine="708"/>
        <w:rPr>
          <w:szCs w:val="28"/>
        </w:rPr>
      </w:pPr>
      <w:r>
        <w:rPr>
          <w:szCs w:val="28"/>
        </w:rPr>
        <w:t>Сроки реализации Программы – 2017 год.</w:t>
      </w:r>
    </w:p>
    <w:p w:rsidR="009720FA" w:rsidRDefault="009720FA" w:rsidP="009720FA">
      <w:pPr>
        <w:ind w:firstLine="708"/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  <w:r>
        <w:rPr>
          <w:szCs w:val="28"/>
        </w:rPr>
        <w:t xml:space="preserve">Объем и источники финансирования Программы -  </w:t>
      </w:r>
      <w:r w:rsidRPr="00FE389B">
        <w:rPr>
          <w:szCs w:val="28"/>
        </w:rPr>
        <w:t xml:space="preserve">общий объем финансирования Программы составляет </w:t>
      </w:r>
      <w:r>
        <w:rPr>
          <w:szCs w:val="28"/>
        </w:rPr>
        <w:t xml:space="preserve">100 000,00 </w:t>
      </w:r>
      <w:r w:rsidRPr="00FE389B">
        <w:rPr>
          <w:szCs w:val="28"/>
        </w:rPr>
        <w:t xml:space="preserve">рублей, </w:t>
      </w:r>
      <w:r>
        <w:rPr>
          <w:szCs w:val="28"/>
        </w:rPr>
        <w:t xml:space="preserve">за счет средств местного бюджета 100 000,00 </w:t>
      </w:r>
      <w:r w:rsidRPr="00FE389B">
        <w:rPr>
          <w:szCs w:val="28"/>
        </w:rPr>
        <w:t>рублей</w:t>
      </w:r>
      <w:r>
        <w:rPr>
          <w:szCs w:val="28"/>
        </w:rPr>
        <w:t xml:space="preserve">. </w:t>
      </w:r>
    </w:p>
    <w:p w:rsidR="009720FA" w:rsidRDefault="009720FA" w:rsidP="009720FA">
      <w:pPr>
        <w:ind w:firstLine="708"/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3729"/>
        <w:gridCol w:w="772"/>
        <w:gridCol w:w="591"/>
        <w:gridCol w:w="2108"/>
        <w:gridCol w:w="1800"/>
      </w:tblGrid>
      <w:tr w:rsidR="009720FA" w:rsidRPr="00886397" w:rsidTr="004555DF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ind w:left="46" w:hanging="46"/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Наименование расходов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Ед. изм.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 xml:space="preserve">Цена, </w:t>
            </w:r>
            <w:proofErr w:type="spellStart"/>
            <w:r w:rsidRPr="00886397">
              <w:rPr>
                <w:szCs w:val="28"/>
              </w:rPr>
              <w:t>руб</w:t>
            </w:r>
            <w:proofErr w:type="spellEnd"/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Pr="00886397">
              <w:rPr>
                <w:szCs w:val="28"/>
              </w:rPr>
              <w:t>Сумма, руб.</w:t>
            </w:r>
          </w:p>
        </w:tc>
      </w:tr>
      <w:tr w:rsidR="009720FA" w:rsidRPr="00886397" w:rsidTr="004555DF">
        <w:trPr>
          <w:trHeight w:val="91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FA" w:rsidRPr="00886397" w:rsidRDefault="009720FA" w:rsidP="004555DF">
            <w:pPr>
              <w:rPr>
                <w:szCs w:val="28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FA" w:rsidRPr="00886397" w:rsidRDefault="009720FA" w:rsidP="004555DF">
            <w:pPr>
              <w:rPr>
                <w:szCs w:val="2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FA" w:rsidRPr="00886397" w:rsidRDefault="009720FA" w:rsidP="004555DF">
            <w:pPr>
              <w:rPr>
                <w:szCs w:val="2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FA" w:rsidRPr="00886397" w:rsidRDefault="009720FA" w:rsidP="004555DF">
            <w:pPr>
              <w:rPr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Местный бюджет</w:t>
            </w:r>
          </w:p>
        </w:tc>
      </w:tr>
      <w:tr w:rsidR="009720FA" w:rsidRPr="00886397" w:rsidTr="004555DF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 w:rsidRPr="00886397">
              <w:rPr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9720FA" w:rsidRPr="00886397" w:rsidTr="004555DF">
        <w:trPr>
          <w:trHeight w:val="9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right"/>
              <w:rPr>
                <w:szCs w:val="28"/>
              </w:rPr>
            </w:pPr>
            <w:r w:rsidRPr="00886397">
              <w:rPr>
                <w:szCs w:val="28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  <w:r>
              <w:rPr>
                <w:szCs w:val="28"/>
              </w:rPr>
              <w:t>Текущий ремонт кровли на здании Дома Культуры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  <w:r w:rsidRPr="00886397">
              <w:rPr>
                <w:szCs w:val="28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FE7718" w:rsidRDefault="009720FA" w:rsidP="004555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70 000</w:t>
            </w:r>
            <w:r w:rsidRPr="00FE7718">
              <w:rPr>
                <w:szCs w:val="28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FE7718" w:rsidRDefault="009720FA" w:rsidP="004555DF">
            <w:pPr>
              <w:jc w:val="center"/>
              <w:rPr>
                <w:szCs w:val="28"/>
              </w:rPr>
            </w:pPr>
            <w:r w:rsidRPr="00FE7718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FE7718">
              <w:rPr>
                <w:szCs w:val="28"/>
              </w:rPr>
              <w:t>0 000,00</w:t>
            </w:r>
          </w:p>
        </w:tc>
      </w:tr>
      <w:tr w:rsidR="009720FA" w:rsidRPr="00886397" w:rsidTr="004555DF">
        <w:trPr>
          <w:trHeight w:val="9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Default="009720FA" w:rsidP="004555DF">
            <w:pPr>
              <w:rPr>
                <w:szCs w:val="28"/>
              </w:rPr>
            </w:pPr>
            <w:r>
              <w:rPr>
                <w:szCs w:val="28"/>
              </w:rPr>
              <w:t>Текущий ремонт сцены в здании ДК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Default="009720FA" w:rsidP="004555DF">
            <w:pPr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FE7718" w:rsidRDefault="009720FA" w:rsidP="004555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FE7718" w:rsidRDefault="009720FA" w:rsidP="004555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  <w:tr w:rsidR="009720FA" w:rsidRPr="00886397" w:rsidTr="004555DF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  <w:r w:rsidRPr="00886397">
              <w:rPr>
                <w:szCs w:val="28"/>
              </w:rPr>
              <w:t> 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  <w:r w:rsidRPr="00886397">
              <w:rPr>
                <w:szCs w:val="28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  <w:r w:rsidRPr="00886397">
              <w:rPr>
                <w:szCs w:val="28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886397" w:rsidRDefault="009720FA" w:rsidP="004555DF">
            <w:pPr>
              <w:rPr>
                <w:szCs w:val="28"/>
              </w:rPr>
            </w:pPr>
            <w:r w:rsidRPr="00886397">
              <w:rPr>
                <w:szCs w:val="28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FE7718" w:rsidRDefault="009720FA" w:rsidP="004555DF">
            <w:pPr>
              <w:jc w:val="right"/>
              <w:rPr>
                <w:szCs w:val="28"/>
              </w:rPr>
            </w:pPr>
            <w:r w:rsidRPr="00FE7718">
              <w:rPr>
                <w:szCs w:val="28"/>
              </w:rPr>
              <w:t>100 000,00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FA" w:rsidRPr="00FE7718" w:rsidRDefault="009720FA" w:rsidP="004555DF">
            <w:pPr>
              <w:jc w:val="center"/>
              <w:rPr>
                <w:szCs w:val="28"/>
              </w:rPr>
            </w:pPr>
            <w:r w:rsidRPr="00FE7718">
              <w:rPr>
                <w:szCs w:val="28"/>
              </w:rPr>
              <w:t>100 000,00</w:t>
            </w:r>
          </w:p>
        </w:tc>
      </w:tr>
    </w:tbl>
    <w:p w:rsidR="009720FA" w:rsidRDefault="009720FA" w:rsidP="009720FA">
      <w:pPr>
        <w:rPr>
          <w:szCs w:val="28"/>
        </w:rPr>
      </w:pPr>
    </w:p>
    <w:p w:rsidR="009720FA" w:rsidRPr="00FE389B" w:rsidRDefault="009720FA" w:rsidP="009720FA">
      <w:pPr>
        <w:jc w:val="center"/>
        <w:rPr>
          <w:szCs w:val="28"/>
        </w:rPr>
      </w:pPr>
    </w:p>
    <w:p w:rsidR="009720FA" w:rsidRDefault="009720FA" w:rsidP="009720FA">
      <w:pPr>
        <w:rPr>
          <w:szCs w:val="28"/>
        </w:rPr>
      </w:pPr>
      <w:r w:rsidRPr="00FE389B">
        <w:rPr>
          <w:szCs w:val="28"/>
        </w:rPr>
        <w:t xml:space="preserve">Реализация мероприятий Программы </w:t>
      </w:r>
      <w:r>
        <w:rPr>
          <w:szCs w:val="28"/>
        </w:rPr>
        <w:t>позволит:</w:t>
      </w:r>
    </w:p>
    <w:p w:rsidR="009720FA" w:rsidRDefault="009720FA" w:rsidP="009720FA">
      <w:pPr>
        <w:rPr>
          <w:szCs w:val="28"/>
        </w:rPr>
      </w:pPr>
      <w:r>
        <w:rPr>
          <w:szCs w:val="28"/>
        </w:rPr>
        <w:t>- повысить эффективность использования муниципальной собственности в сфере культуры;</w:t>
      </w:r>
    </w:p>
    <w:p w:rsidR="009720FA" w:rsidRDefault="009720FA" w:rsidP="009720FA">
      <w:pPr>
        <w:rPr>
          <w:szCs w:val="28"/>
        </w:rPr>
      </w:pPr>
      <w:r>
        <w:rPr>
          <w:szCs w:val="28"/>
        </w:rPr>
        <w:t>- сформировать благоприятную общественную атмосферу, а также поддержать дальнейшее развитие культуры;</w:t>
      </w:r>
    </w:p>
    <w:p w:rsidR="009720FA" w:rsidRDefault="009720FA" w:rsidP="009720FA">
      <w:pPr>
        <w:rPr>
          <w:szCs w:val="28"/>
        </w:rPr>
      </w:pPr>
      <w:r>
        <w:rPr>
          <w:szCs w:val="28"/>
        </w:rPr>
        <w:t>- создать современный культурный комплекс;</w:t>
      </w:r>
    </w:p>
    <w:p w:rsidR="009720FA" w:rsidRDefault="009720FA" w:rsidP="009720FA">
      <w:pPr>
        <w:rPr>
          <w:szCs w:val="28"/>
        </w:rPr>
      </w:pPr>
      <w:r>
        <w:rPr>
          <w:szCs w:val="28"/>
        </w:rPr>
        <w:t>- улучшить материально-техническую базу;</w:t>
      </w:r>
    </w:p>
    <w:p w:rsidR="009720FA" w:rsidRDefault="009720FA" w:rsidP="009720FA">
      <w:pPr>
        <w:rPr>
          <w:szCs w:val="28"/>
        </w:rPr>
      </w:pPr>
      <w:r>
        <w:rPr>
          <w:szCs w:val="28"/>
        </w:rPr>
        <w:t>- увеличить число участников в клубных формированиях, коллективов самодеятельного народного творчества.</w:t>
      </w:r>
    </w:p>
    <w:p w:rsidR="009720FA" w:rsidRDefault="009720FA" w:rsidP="009720FA">
      <w:pPr>
        <w:rPr>
          <w:szCs w:val="28"/>
        </w:rPr>
      </w:pPr>
    </w:p>
    <w:p w:rsidR="009720FA" w:rsidRDefault="009720FA" w:rsidP="009720FA">
      <w:pPr>
        <w:ind w:firstLine="708"/>
        <w:rPr>
          <w:szCs w:val="28"/>
        </w:rPr>
      </w:pPr>
      <w:r>
        <w:rPr>
          <w:szCs w:val="28"/>
        </w:rPr>
        <w:t xml:space="preserve">Контроль за выполнением – администрация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поселения, Совет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поселения.</w:t>
      </w:r>
    </w:p>
    <w:p w:rsidR="009720FA" w:rsidRPr="00FE389B" w:rsidRDefault="009720FA" w:rsidP="009720FA">
      <w:pPr>
        <w:rPr>
          <w:szCs w:val="28"/>
        </w:rPr>
      </w:pPr>
    </w:p>
    <w:p w:rsidR="009720FA" w:rsidRPr="00D15499" w:rsidRDefault="009720FA" w:rsidP="009720FA">
      <w:pPr>
        <w:rPr>
          <w:szCs w:val="28"/>
        </w:rPr>
      </w:pPr>
      <w:r w:rsidRPr="00FE389B">
        <w:rPr>
          <w:szCs w:val="28"/>
        </w:rPr>
        <w:t xml:space="preserve">  </w:t>
      </w:r>
    </w:p>
    <w:p w:rsidR="009720FA" w:rsidRDefault="009720FA" w:rsidP="009720FA">
      <w:pPr>
        <w:rPr>
          <w:szCs w:val="28"/>
        </w:rPr>
      </w:pPr>
    </w:p>
    <w:p w:rsidR="009720FA" w:rsidRPr="00D15499" w:rsidRDefault="009720FA" w:rsidP="009720FA">
      <w:pPr>
        <w:rPr>
          <w:szCs w:val="28"/>
        </w:rPr>
      </w:pPr>
    </w:p>
    <w:p w:rsidR="009720FA" w:rsidRDefault="009720FA" w:rsidP="009720FA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</w:t>
      </w:r>
    </w:p>
    <w:p w:rsidR="009720FA" w:rsidRPr="00080A35" w:rsidRDefault="009720FA" w:rsidP="009720FA">
      <w:pPr>
        <w:rPr>
          <w:szCs w:val="28"/>
        </w:rPr>
      </w:pPr>
      <w:r>
        <w:rPr>
          <w:szCs w:val="28"/>
        </w:rPr>
        <w:t xml:space="preserve">поселения Павловского района                                                        </w:t>
      </w:r>
      <w:proofErr w:type="spellStart"/>
      <w:r>
        <w:rPr>
          <w:szCs w:val="28"/>
        </w:rPr>
        <w:t>А.В.Браславец</w:t>
      </w:r>
      <w:proofErr w:type="spellEnd"/>
    </w:p>
    <w:p w:rsidR="009720FA" w:rsidRDefault="009720FA" w:rsidP="009720FA">
      <w:pPr>
        <w:pStyle w:val="a5"/>
        <w:ind w:left="0"/>
      </w:pPr>
    </w:p>
    <w:p w:rsidR="009E3DC6" w:rsidRDefault="009E3DC6"/>
    <w:sectPr w:rsidR="009E3DC6" w:rsidSect="009720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80"/>
    <w:rsid w:val="001A565A"/>
    <w:rsid w:val="009720FA"/>
    <w:rsid w:val="009E3DC6"/>
    <w:rsid w:val="00D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C4B00"/>
  <w15:chartTrackingRefBased/>
  <w15:docId w15:val="{01518344-F540-4EE2-B5AF-2787DBD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0F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20FA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720F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0FA"/>
    <w:rPr>
      <w:rFonts w:ascii="Times New Roman" w:eastAsia="Times New Roman" w:hAnsi="Times New Roman" w:cs="Times New Roman"/>
      <w:b/>
      <w:bCs/>
      <w:cap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720F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9720FA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9720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9720FA"/>
    <w:pPr>
      <w:ind w:left="6732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9720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9720FA"/>
    <w:pPr>
      <w:tabs>
        <w:tab w:val="left" w:pos="3179"/>
      </w:tabs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dcterms:created xsi:type="dcterms:W3CDTF">2017-10-02T07:54:00Z</dcterms:created>
  <dcterms:modified xsi:type="dcterms:W3CDTF">2017-10-02T07:57:00Z</dcterms:modified>
</cp:coreProperties>
</file>