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9" w:rsidRPr="009D12F9" w:rsidRDefault="009D12F9" w:rsidP="009D12F9">
      <w:pPr>
        <w:pStyle w:val="a3"/>
        <w:ind w:left="0"/>
        <w:contextualSpacing/>
        <w:rPr>
          <w:b/>
          <w:bCs/>
          <w:szCs w:val="28"/>
        </w:rPr>
      </w:pPr>
      <w:r w:rsidRPr="009D12F9">
        <w:rPr>
          <w:b/>
          <w:noProof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F9" w:rsidRPr="009D12F9" w:rsidRDefault="009D12F9" w:rsidP="009D12F9">
      <w:pPr>
        <w:pStyle w:val="a3"/>
        <w:ind w:left="0"/>
        <w:contextualSpacing/>
        <w:rPr>
          <w:b/>
          <w:bCs/>
          <w:szCs w:val="28"/>
        </w:rPr>
      </w:pPr>
      <w:r w:rsidRPr="009D12F9">
        <w:rPr>
          <w:b/>
          <w:bCs/>
          <w:szCs w:val="28"/>
        </w:rPr>
        <w:t xml:space="preserve">Совет </w:t>
      </w:r>
      <w:r w:rsidRPr="009D12F9">
        <w:rPr>
          <w:b/>
          <w:szCs w:val="28"/>
        </w:rPr>
        <w:t>Упорненского  сельского поселения</w:t>
      </w: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F9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F9" w:rsidRPr="009D12F9" w:rsidRDefault="009D12F9" w:rsidP="009D12F9">
      <w:pPr>
        <w:pStyle w:val="6"/>
        <w:tabs>
          <w:tab w:val="clear" w:pos="142"/>
          <w:tab w:val="left" w:pos="708"/>
        </w:tabs>
        <w:contextualSpacing/>
        <w:rPr>
          <w:rFonts w:eastAsia="Lucida Sans Unicode"/>
          <w:sz w:val="32"/>
          <w:szCs w:val="32"/>
        </w:rPr>
      </w:pPr>
      <w:r w:rsidRPr="009D12F9">
        <w:rPr>
          <w:rFonts w:eastAsia="Lucida Sans Unicode"/>
          <w:sz w:val="32"/>
          <w:szCs w:val="32"/>
        </w:rPr>
        <w:t>РЕШЕНИЕ</w:t>
      </w: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>от 28.01.2016  г                                                                                    № 26/38</w:t>
      </w: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F9">
        <w:rPr>
          <w:rFonts w:ascii="Times New Roman" w:hAnsi="Times New Roman" w:cs="Times New Roman"/>
          <w:b/>
          <w:sz w:val="28"/>
          <w:szCs w:val="28"/>
        </w:rPr>
        <w:t>Об обнародовании проекта устава Упорненского сельского поселения, назначении даты публичных слушаний, созданию оргкомитета по проведению публичных слушаний, установлению порядка учета предложений и участия граждан в обсуждении проекта устава  Упорненского сельского поселения</w:t>
      </w: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В связи с изменениями в действующем законодательстве, с целью приведения нормативных актов местного самоуправления в соответствие с Федеральным и краевым законодательством, руководствуясь с внесенными изменениями в Федеральный закон от 06 октября 2003 года № 131-ФЗ «Об общих принципах организации местного самоуправления в Российской Федерации», уставом Упорненского сельского поселения, Совет Упорненского сельского поселения </w:t>
      </w:r>
      <w:proofErr w:type="spellStart"/>
      <w:proofErr w:type="gramStart"/>
      <w:r w:rsidRPr="009D12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12F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D12F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D12F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1. Обнародовать проект устава Упорненского сельского поселения (в новой редакции) в специально установленных местах для обнародования муниципальных правовых актов (приложение № 1).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2. Назначить дату проведение публичных слушаний по вопросу «О рассмотрении проекта устава Упорненского сельского поселения (в новой редакции)» на   15 февраля 2016 года.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3. Утвердить состав организационного комитета по проведению публичных слушаний (приложение № 2).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4. Утвердить порядок учета предложений и участия граждан в обсуждении проекта устава Упорненского сельского поселения (в новой редакции) (приложение № 3).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9D1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2F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Упорненского сельского поселения Павловского района  Бориса Васильевича </w:t>
      </w:r>
      <w:proofErr w:type="spellStart"/>
      <w:r w:rsidRPr="009D12F9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D12F9">
        <w:rPr>
          <w:rFonts w:ascii="Times New Roman" w:hAnsi="Times New Roman" w:cs="Times New Roman"/>
          <w:sz w:val="28"/>
          <w:szCs w:val="28"/>
        </w:rPr>
        <w:t>.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6. Решение вступает в силу со дня его обнародования.</w:t>
      </w:r>
    </w:p>
    <w:p w:rsidR="009D12F9" w:rsidRPr="009D12F9" w:rsidRDefault="009D12F9" w:rsidP="009D1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поселения                      </w:t>
      </w: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D12F9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  <w:r w:rsidRPr="009D12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D12F9" w:rsidRPr="009D12F9" w:rsidRDefault="009D12F9" w:rsidP="009D12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Совета Упорненского</w:t>
      </w:r>
    </w:p>
    <w:p w:rsidR="009D12F9" w:rsidRPr="009D12F9" w:rsidRDefault="009D12F9" w:rsidP="009D12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9D12F9" w:rsidRPr="009D12F9" w:rsidRDefault="009D12F9" w:rsidP="009D12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Павловского района</w:t>
      </w:r>
    </w:p>
    <w:p w:rsidR="009D12F9" w:rsidRPr="009D12F9" w:rsidRDefault="009D12F9" w:rsidP="009D12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28.01.2016 г  № 26/38</w:t>
      </w:r>
    </w:p>
    <w:p w:rsidR="009D12F9" w:rsidRPr="009D12F9" w:rsidRDefault="009D12F9" w:rsidP="009D12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>С О С Т А В</w:t>
      </w: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публичных слушаний по проекту устава Упорненского сельского поселения Павловского района </w:t>
      </w: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120"/>
      </w:tblGrid>
      <w:tr w:rsidR="009D12F9" w:rsidRPr="009D12F9" w:rsidTr="0058201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D12F9" w:rsidRPr="009D12F9" w:rsidRDefault="009D12F9" w:rsidP="009D1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</w:p>
          <w:p w:rsidR="009D12F9" w:rsidRPr="009D12F9" w:rsidRDefault="009D12F9" w:rsidP="009D12F9">
            <w:pPr>
              <w:spacing w:after="0" w:line="240" w:lineRule="auto"/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Борис Васильевич</w:t>
            </w:r>
          </w:p>
        </w:tc>
        <w:tc>
          <w:tcPr>
            <w:tcW w:w="6120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Упорненского сельского поселения Павловский район;</w:t>
            </w:r>
          </w:p>
          <w:p w:rsidR="009D12F9" w:rsidRPr="009D12F9" w:rsidRDefault="009D12F9" w:rsidP="009D12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F9" w:rsidRPr="009D12F9" w:rsidTr="0058201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Горбань</w:t>
            </w:r>
          </w:p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6120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- депутат от Упорненского избирательного округа  № 2, секретарь организационного комитета;</w:t>
            </w:r>
          </w:p>
          <w:p w:rsidR="009D12F9" w:rsidRPr="009D12F9" w:rsidRDefault="009D12F9" w:rsidP="009D12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F9" w:rsidRPr="009D12F9" w:rsidTr="0058201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120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от Упорненского избирательного округа  № 2;                                                                                          </w:t>
            </w:r>
          </w:p>
        </w:tc>
      </w:tr>
      <w:tr w:rsidR="009D12F9" w:rsidRPr="009D12F9" w:rsidTr="0058201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Воляник</w:t>
            </w:r>
            <w:proofErr w:type="spellEnd"/>
          </w:p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120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от Заречного избирательного округа  № 1;      </w:t>
            </w:r>
          </w:p>
          <w:p w:rsidR="009D12F9" w:rsidRPr="009D12F9" w:rsidRDefault="009D12F9" w:rsidP="009D12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9D12F9" w:rsidRPr="009D12F9" w:rsidTr="0058201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  <w:p w:rsidR="009D12F9" w:rsidRPr="009D12F9" w:rsidRDefault="009D12F9" w:rsidP="009D1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120" w:type="dxa"/>
          </w:tcPr>
          <w:p w:rsidR="009D12F9" w:rsidRPr="009D12F9" w:rsidRDefault="009D12F9" w:rsidP="009D12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F9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от Заречного избирательного округа    № 1.  </w:t>
            </w:r>
          </w:p>
        </w:tc>
      </w:tr>
    </w:tbl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 w:rsidRPr="009D12F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поселения  Павловского района                                                            </w:t>
      </w:r>
      <w:proofErr w:type="spellStart"/>
      <w:r w:rsidRPr="009D12F9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000000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2F9" w:rsidRDefault="009D12F9" w:rsidP="009D12F9">
      <w:pPr>
        <w:pStyle w:val="a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ПРИЛОЖЕНИЕ № 3</w:t>
      </w:r>
    </w:p>
    <w:p w:rsidR="009D12F9" w:rsidRDefault="009D12F9" w:rsidP="009D12F9">
      <w:pPr>
        <w:pStyle w:val="a7"/>
        <w:ind w:left="5529" w:hanging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 решению   Совета</w:t>
      </w:r>
    </w:p>
    <w:p w:rsidR="009D12F9" w:rsidRDefault="009D12F9" w:rsidP="009D12F9">
      <w:pPr>
        <w:pStyle w:val="a7"/>
        <w:ind w:left="5529" w:hanging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Упорненского сельского поселения </w:t>
      </w:r>
    </w:p>
    <w:p w:rsidR="009D12F9" w:rsidRDefault="009D12F9" w:rsidP="009D12F9">
      <w:pPr>
        <w:pStyle w:val="a7"/>
        <w:ind w:left="5529" w:hanging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Павловского района </w:t>
      </w:r>
    </w:p>
    <w:p w:rsidR="009D12F9" w:rsidRDefault="009D12F9" w:rsidP="009D12F9">
      <w:pPr>
        <w:pStyle w:val="a7"/>
        <w:ind w:left="5529" w:hanging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от 28.01.2016 г. № 26/38</w:t>
      </w:r>
    </w:p>
    <w:p w:rsidR="009D12F9" w:rsidRDefault="009D12F9" w:rsidP="009D12F9">
      <w:pPr>
        <w:pStyle w:val="a7"/>
        <w:ind w:left="5529" w:hanging="426"/>
        <w:jc w:val="right"/>
        <w:rPr>
          <w:rFonts w:ascii="Times New Roman" w:hAnsi="Times New Roman"/>
          <w:sz w:val="28"/>
        </w:rPr>
      </w:pPr>
    </w:p>
    <w:p w:rsidR="009D12F9" w:rsidRDefault="009D12F9" w:rsidP="009D12F9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9D12F9" w:rsidRDefault="009D12F9" w:rsidP="009D12F9">
      <w:pPr>
        <w:pStyle w:val="a7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9D12F9" w:rsidRDefault="009D12F9" w:rsidP="009D12F9">
      <w:pPr>
        <w:pStyle w:val="a7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9D12F9" w:rsidRDefault="009D12F9" w:rsidP="009D12F9">
      <w:pPr>
        <w:pStyle w:val="a7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устава Упорненского сельского поселения Павловского района (в новой редакции)</w:t>
      </w:r>
    </w:p>
    <w:p w:rsidR="009D12F9" w:rsidRDefault="009D12F9" w:rsidP="009D12F9">
      <w:pPr>
        <w:pStyle w:val="a7"/>
        <w:ind w:firstLine="851"/>
        <w:jc w:val="center"/>
        <w:rPr>
          <w:rFonts w:ascii="Times New Roman" w:hAnsi="Times New Roman"/>
          <w:sz w:val="28"/>
        </w:rPr>
      </w:pPr>
    </w:p>
    <w:p w:rsidR="009D12F9" w:rsidRDefault="009D12F9" w:rsidP="009D12F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Упорненского сельского поселения Павловского района с момента обнародования проекта устава Упорненского  сельского поселения Павловского района (в новой редакции) вправе участвовать в его обсуждении в следующих формах: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устава Упорненского сельского поселения Павловского района  в порядке, предусмотренном настоящим Порядком; 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устава Упорненского сельского поселения Павловского района (в новой редакции);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обнародованному проекту устава Упорненского  сельского поселения Павловского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Упорненского сельского поселения Павловского района (далее – рабочая группа).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обнародованному проекту устава Упорненского  сельского поселения Павловского района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устава Упорненского сельского поселения Павловского района;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Упорненского сельского поселения Павловского района.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устава Упорненского сельского поселения  Павловский район.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Упорненского  сельского поселения Павловского района свое заключение и материалы деятельности рабочей группы с приложением всех поступивших предложений. 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 устава Упорненского сельского поселения Павловского района или отклонении предложений Совет Упорненского сельского поселения Павловского района в соответствии с  регламентом заслушивает доклад председателя Совета на сессии  Совета Упорненского сельского поселения Павловского района, либо уполномоченного члена рабочей группы о деятельности рабочей группы.</w:t>
      </w:r>
      <w:proofErr w:type="gramEnd"/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(включенных) в устав Упорненского  сельского поселения Павловского района предложений подлежат официальному обнародованию.</w:t>
      </w: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D12F9" w:rsidRDefault="009D12F9" w:rsidP="009D12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Упорненского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9D12F9" w:rsidRDefault="009D12F9" w:rsidP="009D12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 Павловского района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Б.В.Тыщенко</w:t>
      </w:r>
      <w:proofErr w:type="spellEnd"/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D12F9" w:rsidRDefault="009D12F9" w:rsidP="009D12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D12F9" w:rsidRDefault="009D12F9" w:rsidP="009D12F9">
      <w:pPr>
        <w:pStyle w:val="a7"/>
        <w:rPr>
          <w:rFonts w:ascii="Times New Roman" w:hAnsi="Times New Roman"/>
          <w:sz w:val="28"/>
        </w:rPr>
      </w:pPr>
    </w:p>
    <w:p w:rsidR="009D12F9" w:rsidRDefault="009D12F9" w:rsidP="009D12F9">
      <w:pPr>
        <w:pStyle w:val="a7"/>
        <w:ind w:left="5103"/>
        <w:rPr>
          <w:rFonts w:ascii="Times New Roman" w:hAnsi="Times New Roman"/>
          <w:sz w:val="28"/>
        </w:rPr>
      </w:pPr>
    </w:p>
    <w:p w:rsidR="009D12F9" w:rsidRDefault="009D12F9" w:rsidP="009D12F9">
      <w:pPr>
        <w:pStyle w:val="a7"/>
        <w:ind w:firstLine="851"/>
        <w:jc w:val="center"/>
        <w:rPr>
          <w:rFonts w:ascii="Times New Roman" w:hAnsi="Times New Roman"/>
          <w:sz w:val="28"/>
        </w:rPr>
      </w:pPr>
    </w:p>
    <w:p w:rsidR="009D12F9" w:rsidRPr="009D12F9" w:rsidRDefault="009D12F9" w:rsidP="009D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D12F9" w:rsidRPr="009D12F9" w:rsidSect="009D1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2F9"/>
    <w:rsid w:val="009D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D12F9"/>
    <w:pPr>
      <w:keepNext/>
      <w:widowControl w:val="0"/>
      <w:tabs>
        <w:tab w:val="left" w:pos="142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D12F9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Title"/>
    <w:basedOn w:val="a"/>
    <w:next w:val="a"/>
    <w:link w:val="a4"/>
    <w:qFormat/>
    <w:rsid w:val="009D12F9"/>
    <w:pPr>
      <w:widowControl w:val="0"/>
      <w:tabs>
        <w:tab w:val="left" w:pos="142"/>
      </w:tabs>
      <w:suppressAutoHyphens/>
      <w:spacing w:after="0" w:line="240" w:lineRule="auto"/>
      <w:ind w:left="5245" w:right="-22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D12F9"/>
    <w:rPr>
      <w:rFonts w:ascii="Times New Roman" w:eastAsia="Lucida Sans Unicode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Plain Text"/>
    <w:basedOn w:val="a"/>
    <w:link w:val="a8"/>
    <w:rsid w:val="009D12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D12F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9D12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2016-02-01T05:07:00Z</dcterms:created>
  <dcterms:modified xsi:type="dcterms:W3CDTF">2016-02-01T05:13:00Z</dcterms:modified>
</cp:coreProperties>
</file>